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E1" w:rsidRDefault="00725FE1">
      <w:r>
        <w:rPr>
          <w:noProof/>
          <w:lang w:eastAsia="en-GB"/>
        </w:rPr>
        <mc:AlternateContent>
          <mc:Choice Requires="wps">
            <w:drawing>
              <wp:anchor distT="0" distB="0" distL="114300" distR="114300" simplePos="0" relativeHeight="251659264" behindDoc="0" locked="0" layoutInCell="1" allowOverlap="1" wp14:anchorId="760A9B94" wp14:editId="0FFF619F">
                <wp:simplePos x="0" y="0"/>
                <wp:positionH relativeFrom="column">
                  <wp:posOffset>65405</wp:posOffset>
                </wp:positionH>
                <wp:positionV relativeFrom="paragraph">
                  <wp:posOffset>152400</wp:posOffset>
                </wp:positionV>
                <wp:extent cx="5886450" cy="8582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582025"/>
                        </a:xfrm>
                        <a:prstGeom prst="rect">
                          <a:avLst/>
                        </a:prstGeom>
                        <a:solidFill>
                          <a:schemeClr val="bg1">
                            <a:lumMod val="95000"/>
                          </a:schemeClr>
                        </a:solidFill>
                        <a:ln w="9525">
                          <a:solidFill>
                            <a:srgbClr val="000000"/>
                          </a:solidFill>
                          <a:miter lim="800000"/>
                          <a:headEnd/>
                          <a:tailEnd/>
                        </a:ln>
                      </wps:spPr>
                      <wps:txbx>
                        <w:txbxContent>
                          <w:p w:rsidR="0088286A" w:rsidRDefault="0088286A" w:rsidP="00725FE1">
                            <w:pPr>
                              <w:jc w:val="cente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noProof/>
                                <w:lang w:eastAsia="en-GB"/>
                              </w:rPr>
                              <w:drawing>
                                <wp:inline distT="0" distB="0" distL="0" distR="0" wp14:anchorId="17D564AD" wp14:editId="7083FE49">
                                  <wp:extent cx="1417305" cy="1095375"/>
                                  <wp:effectExtent l="0" t="0" r="0" b="0"/>
                                  <wp:docPr id="3" name="Picture 3" descr="illustration of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the surge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610" cy="1098702"/>
                                          </a:xfrm>
                                          <a:prstGeom prst="rect">
                                            <a:avLst/>
                                          </a:prstGeom>
                                          <a:noFill/>
                                          <a:ln>
                                            <a:noFill/>
                                          </a:ln>
                                        </pic:spPr>
                                      </pic:pic>
                                    </a:graphicData>
                                  </a:graphic>
                                </wp:inline>
                              </w:drawing>
                            </w:r>
                          </w:p>
                          <w:p w:rsidR="0088286A" w:rsidRDefault="0088286A" w:rsidP="00725FE1">
                            <w:pPr>
                              <w:jc w:val="cente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88286A" w:rsidRPr="002963CF" w:rsidRDefault="0088286A" w:rsidP="00725FE1">
                            <w:pPr>
                              <w:jc w:val="cente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963CF">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FERN HOUSE SURGERY</w:t>
                            </w:r>
                          </w:p>
                          <w:p w:rsidR="0088286A" w:rsidRPr="002963CF" w:rsidRDefault="0088286A" w:rsidP="00725FE1">
                            <w:pPr>
                              <w:jc w:val="cente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88286A" w:rsidRPr="002963CF" w:rsidRDefault="0088286A" w:rsidP="00725FE1">
                            <w:pPr>
                              <w:jc w:val="cente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963CF">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PATIENT PARTICIPATION DES</w:t>
                            </w:r>
                          </w:p>
                          <w:p w:rsidR="0088286A" w:rsidRDefault="0088286A" w:rsidP="00725FE1">
                            <w:pPr>
                              <w:jc w:val="cente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REPORT</w:t>
                            </w:r>
                          </w:p>
                          <w:p w:rsidR="0088286A" w:rsidRPr="002963CF" w:rsidRDefault="0088286A" w:rsidP="00725FE1">
                            <w:pPr>
                              <w:jc w:val="cente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963CF">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2013 TO 2014</w:t>
                            </w:r>
                          </w:p>
                          <w:p w:rsidR="0088286A" w:rsidRDefault="0088286A" w:rsidP="00725FE1">
                            <w:pPr>
                              <w:jc w:val="cente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88286A" w:rsidRDefault="0088286A" w:rsidP="00725FE1">
                            <w:pPr>
                              <w:jc w:val="cente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MARCH 2014</w:t>
                            </w:r>
                          </w:p>
                          <w:p w:rsidR="0088286A" w:rsidRDefault="0088286A" w:rsidP="00725FE1">
                            <w:pPr>
                              <w:jc w:val="cente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88286A" w:rsidRDefault="0088286A" w:rsidP="00725FE1">
                            <w:pPr>
                              <w:jc w:val="cente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88286A" w:rsidRPr="0028363C" w:rsidRDefault="0088286A" w:rsidP="00725FE1">
                            <w:pPr>
                              <w:jc w:val="center"/>
                              <w:rPr>
                                <w:b/>
                                <w:color w:val="EEECE1" w:themeColor="background2"/>
                                <w:sz w:val="28"/>
                                <w:szCs w:val="28"/>
                                <w14:shadow w14:blurRad="55003" w14:dist="50800" w14:dir="5400000" w14:sx="100000" w14:sy="100000" w14:kx="0" w14:ky="0" w14:algn="tl">
                                  <w14:srgbClr w14:val="000000">
                                    <w14:alpha w14:val="67000"/>
                                  </w14:srgbClr>
                                </w14:shadow>
                                <w14:textOutline w14:w="8890" w14:cap="flat" w14:cmpd="sng" w14:algn="ctr">
                                  <w14:no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8363C">
                              <w:rPr>
                                <w:b/>
                                <w:color w:val="EEECE1" w:themeColor="background2"/>
                                <w:sz w:val="28"/>
                                <w:szCs w:val="28"/>
                                <w14:shadow w14:blurRad="55003" w14:dist="50800" w14:dir="5400000" w14:sx="100000" w14:sy="100000" w14:kx="0" w14:ky="0" w14:algn="tl">
                                  <w14:srgbClr w14:val="000000">
                                    <w14:alpha w14:val="67000"/>
                                  </w14:srgbClr>
                                </w14:shadow>
                                <w14:textOutline w14:w="8890" w14:cap="flat" w14:cmpd="sng" w14:algn="ctr">
                                  <w14:no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Drs. Beatty, Teverson, Hopcroft, Summers, Wright, Mayet, Afsar &amp; Skaria</w:t>
                            </w:r>
                          </w:p>
                          <w:p w:rsidR="0088286A" w:rsidRPr="0028363C" w:rsidRDefault="0088286A" w:rsidP="00725FE1">
                            <w:pPr>
                              <w:jc w:val="center"/>
                              <w:rPr>
                                <w:b/>
                                <w:color w:val="EEECE1" w:themeColor="background2"/>
                                <w:sz w:val="28"/>
                                <w:szCs w:val="28"/>
                                <w14:shadow w14:blurRad="55003" w14:dist="50800" w14:dir="5400000" w14:sx="100000" w14:sy="100000" w14:kx="0" w14:ky="0" w14:algn="tl">
                                  <w14:srgbClr w14:val="000000">
                                    <w14:alpha w14:val="67000"/>
                                  </w14:srgbClr>
                                </w14:shadow>
                                <w14:textOutline w14:w="8890" w14:cap="flat" w14:cmpd="sng" w14:algn="ctr">
                                  <w14:no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8363C">
                              <w:rPr>
                                <w:b/>
                                <w:color w:val="EEECE1" w:themeColor="background2"/>
                                <w:sz w:val="28"/>
                                <w:szCs w:val="28"/>
                                <w14:shadow w14:blurRad="55003" w14:dist="50800" w14:dir="5400000" w14:sx="100000" w14:sy="100000" w14:kx="0" w14:ky="0" w14:algn="tl">
                                  <w14:srgbClr w14:val="000000">
                                    <w14:alpha w14:val="67000"/>
                                  </w14:srgbClr>
                                </w14:shadow>
                                <w14:textOutline w14:w="8890" w14:cap="flat" w14:cmpd="sng" w14:algn="ctr">
                                  <w14:no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125-129 Newland Street, Witham, Essex CM8 1BH</w:t>
                            </w:r>
                          </w:p>
                          <w:p w:rsidR="0088286A" w:rsidRPr="0028363C" w:rsidRDefault="0088286A" w:rsidP="00725FE1">
                            <w:pPr>
                              <w:jc w:val="center"/>
                              <w:rPr>
                                <w:b/>
                                <w:color w:val="EEECE1" w:themeColor="background2"/>
                                <w:sz w:val="28"/>
                                <w:szCs w:val="28"/>
                                <w14:shadow w14:blurRad="55003" w14:dist="50800" w14:dir="5400000" w14:sx="100000" w14:sy="100000" w14:kx="0" w14:ky="0" w14:algn="tl">
                                  <w14:srgbClr w14:val="000000">
                                    <w14:alpha w14:val="67000"/>
                                  </w14:srgbClr>
                                </w14:shadow>
                                <w14:textOutline w14:w="8890" w14:cap="flat" w14:cmpd="sng" w14:algn="ctr">
                                  <w14:no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88286A" w:rsidRPr="0028363C" w:rsidRDefault="0088286A" w:rsidP="00725FE1">
                            <w:pPr>
                              <w:jc w:val="center"/>
                              <w:rPr>
                                <w:b/>
                                <w:color w:val="EEECE1" w:themeColor="background2"/>
                                <w:sz w:val="28"/>
                                <w:szCs w:val="28"/>
                                <w14:shadow w14:blurRad="55003" w14:dist="50800" w14:dir="5400000" w14:sx="100000" w14:sy="100000" w14:kx="0" w14:ky="0" w14:algn="tl">
                                  <w14:srgbClr w14:val="000000">
                                    <w14:alpha w14:val="67000"/>
                                  </w14:srgbClr>
                                </w14:shadow>
                                <w14:textOutline w14:w="8890" w14:cap="flat" w14:cmpd="sng" w14:algn="ctr">
                                  <w14:no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8363C">
                              <w:rPr>
                                <w:b/>
                                <w:color w:val="EEECE1" w:themeColor="background2"/>
                                <w:sz w:val="28"/>
                                <w:szCs w:val="28"/>
                                <w14:shadow w14:blurRad="55003" w14:dist="50800" w14:dir="5400000" w14:sx="100000" w14:sy="100000" w14:kx="0" w14:ky="0" w14:algn="tl">
                                  <w14:srgbClr w14:val="000000">
                                    <w14:alpha w14:val="67000"/>
                                  </w14:srgbClr>
                                </w14:shadow>
                                <w14:textOutline w14:w="8890" w14:cap="flat" w14:cmpd="sng" w14:algn="ctr">
                                  <w14:no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www.fernhousesurgery.co.uk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12pt;width:463.5pt;height:6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" fillcolor="#f2f2f2 [3052]">
                <v:textbox>
                  <w:txbxContent>
                    <w:p w:rsidR="00725FE1" w:rsidRDefault="0028363C" w:rsidP="00725FE1">
                      <w:pPr>
                        <w:jc w:val="cente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noProof/>
                          <w:lang w:eastAsia="en-GB"/>
                        </w:rPr>
                        <w:drawing>
                          <wp:inline distT="0" distB="0" distL="0" distR="0" wp14:anchorId="17D564AD" wp14:editId="7083FE49">
                            <wp:extent cx="1417305" cy="1095375"/>
                            <wp:effectExtent l="0" t="0" r="0" b="0"/>
                            <wp:docPr id="3" name="Picture 3" descr="illustration of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the surge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1610" cy="1098702"/>
                                    </a:xfrm>
                                    <a:prstGeom prst="rect">
                                      <a:avLst/>
                                    </a:prstGeom>
                                    <a:noFill/>
                                    <a:ln>
                                      <a:noFill/>
                                    </a:ln>
                                  </pic:spPr>
                                </pic:pic>
                              </a:graphicData>
                            </a:graphic>
                          </wp:inline>
                        </w:drawing>
                      </w:r>
                    </w:p>
                    <w:p w:rsidR="00725FE1" w:rsidRDefault="00725FE1" w:rsidP="00725FE1">
                      <w:pPr>
                        <w:jc w:val="cente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25FE1" w:rsidRPr="002963CF" w:rsidRDefault="00725FE1" w:rsidP="00725FE1">
                      <w:pPr>
                        <w:jc w:val="cente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963CF">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FERN HOUSE SURGERY</w:t>
                      </w:r>
                    </w:p>
                    <w:p w:rsidR="00725FE1" w:rsidRPr="002963CF" w:rsidRDefault="00725FE1" w:rsidP="00725FE1">
                      <w:pPr>
                        <w:jc w:val="cente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25FE1" w:rsidRPr="002963CF" w:rsidRDefault="00725FE1" w:rsidP="00725FE1">
                      <w:pPr>
                        <w:jc w:val="cente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963CF">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PATIENT PARTICIPATION DES</w:t>
                      </w:r>
                    </w:p>
                    <w:p w:rsidR="009552B8" w:rsidRDefault="009552B8" w:rsidP="00725FE1">
                      <w:pPr>
                        <w:jc w:val="cente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REPORT</w:t>
                      </w:r>
                    </w:p>
                    <w:p w:rsidR="00725FE1" w:rsidRPr="002963CF" w:rsidRDefault="00725FE1" w:rsidP="00725FE1">
                      <w:pPr>
                        <w:jc w:val="cente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963CF">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2013 TO 2014</w:t>
                      </w:r>
                    </w:p>
                    <w:p w:rsidR="00725FE1" w:rsidRDefault="00725FE1" w:rsidP="00725FE1">
                      <w:pPr>
                        <w:jc w:val="cente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25FE1" w:rsidRDefault="00E9562E" w:rsidP="00725FE1">
                      <w:pPr>
                        <w:jc w:val="cente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MARCH 2014</w:t>
                      </w:r>
                    </w:p>
                    <w:p w:rsidR="00725FE1" w:rsidRDefault="00725FE1" w:rsidP="00725FE1">
                      <w:pPr>
                        <w:jc w:val="cente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25FE1" w:rsidRDefault="00725FE1" w:rsidP="00725FE1">
                      <w:pPr>
                        <w:jc w:val="center"/>
                        <w:rPr>
                          <w:b/>
                          <w:color w:val="EEECE1" w:themeColor="background2"/>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25FE1" w:rsidRPr="0028363C" w:rsidRDefault="00725FE1" w:rsidP="00725FE1">
                      <w:pPr>
                        <w:jc w:val="center"/>
                        <w:rPr>
                          <w:b/>
                          <w:color w:val="EEECE1" w:themeColor="background2"/>
                          <w:sz w:val="28"/>
                          <w:szCs w:val="28"/>
                          <w14:shadow w14:blurRad="55003" w14:dist="50800" w14:dir="5400000" w14:sx="100000" w14:sy="100000" w14:kx="0" w14:ky="0" w14:algn="tl">
                            <w14:srgbClr w14:val="000000">
                              <w14:alpha w14:val="67000"/>
                            </w14:srgbClr>
                          </w14:shadow>
                          <w14:textOutline w14:w="8890" w14:cap="flat" w14:cmpd="sng" w14:algn="ctr">
                            <w14:no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roofErr w:type="spellStart"/>
                      <w:r w:rsidRPr="0028363C">
                        <w:rPr>
                          <w:b/>
                          <w:color w:val="EEECE1" w:themeColor="background2"/>
                          <w:sz w:val="28"/>
                          <w:szCs w:val="28"/>
                          <w14:shadow w14:blurRad="55003" w14:dist="50800" w14:dir="5400000" w14:sx="100000" w14:sy="100000" w14:kx="0" w14:ky="0" w14:algn="tl">
                            <w14:srgbClr w14:val="000000">
                              <w14:alpha w14:val="67000"/>
                            </w14:srgbClr>
                          </w14:shadow>
                          <w14:textOutline w14:w="8890" w14:cap="flat" w14:cmpd="sng" w14:algn="ctr">
                            <w14:no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Drs.</w:t>
                      </w:r>
                      <w:proofErr w:type="spellEnd"/>
                      <w:r w:rsidRPr="0028363C">
                        <w:rPr>
                          <w:b/>
                          <w:color w:val="EEECE1" w:themeColor="background2"/>
                          <w:sz w:val="28"/>
                          <w:szCs w:val="28"/>
                          <w14:shadow w14:blurRad="55003" w14:dist="50800" w14:dir="5400000" w14:sx="100000" w14:sy="100000" w14:kx="0" w14:ky="0" w14:algn="tl">
                            <w14:srgbClr w14:val="000000">
                              <w14:alpha w14:val="67000"/>
                            </w14:srgbClr>
                          </w14:shadow>
                          <w14:textOutline w14:w="8890" w14:cap="flat" w14:cmpd="sng" w14:algn="ctr">
                            <w14:no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Beatty, Teverson, Hopcroft, </w:t>
                      </w:r>
                      <w:proofErr w:type="gramStart"/>
                      <w:r w:rsidRPr="0028363C">
                        <w:rPr>
                          <w:b/>
                          <w:color w:val="EEECE1" w:themeColor="background2"/>
                          <w:sz w:val="28"/>
                          <w:szCs w:val="28"/>
                          <w14:shadow w14:blurRad="55003" w14:dist="50800" w14:dir="5400000" w14:sx="100000" w14:sy="100000" w14:kx="0" w14:ky="0" w14:algn="tl">
                            <w14:srgbClr w14:val="000000">
                              <w14:alpha w14:val="67000"/>
                            </w14:srgbClr>
                          </w14:shadow>
                          <w14:textOutline w14:w="8890" w14:cap="flat" w14:cmpd="sng" w14:algn="ctr">
                            <w14:no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Summers</w:t>
                      </w:r>
                      <w:proofErr w:type="gramEnd"/>
                      <w:r w:rsidRPr="0028363C">
                        <w:rPr>
                          <w:b/>
                          <w:color w:val="EEECE1" w:themeColor="background2"/>
                          <w:sz w:val="28"/>
                          <w:szCs w:val="28"/>
                          <w14:shadow w14:blurRad="55003" w14:dist="50800" w14:dir="5400000" w14:sx="100000" w14:sy="100000" w14:kx="0" w14:ky="0" w14:algn="tl">
                            <w14:srgbClr w14:val="000000">
                              <w14:alpha w14:val="67000"/>
                            </w14:srgbClr>
                          </w14:shadow>
                          <w14:textOutline w14:w="8890" w14:cap="flat" w14:cmpd="sng" w14:algn="ctr">
                            <w14:no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Wright, Mayet, Afsar &amp; Skaria</w:t>
                      </w:r>
                    </w:p>
                    <w:p w:rsidR="00725FE1" w:rsidRPr="0028363C" w:rsidRDefault="00725FE1" w:rsidP="00725FE1">
                      <w:pPr>
                        <w:jc w:val="center"/>
                        <w:rPr>
                          <w:b/>
                          <w:color w:val="EEECE1" w:themeColor="background2"/>
                          <w:sz w:val="28"/>
                          <w:szCs w:val="28"/>
                          <w14:shadow w14:blurRad="55003" w14:dist="50800" w14:dir="5400000" w14:sx="100000" w14:sy="100000" w14:kx="0" w14:ky="0" w14:algn="tl">
                            <w14:srgbClr w14:val="000000">
                              <w14:alpha w14:val="67000"/>
                            </w14:srgbClr>
                          </w14:shadow>
                          <w14:textOutline w14:w="8890" w14:cap="flat" w14:cmpd="sng" w14:algn="ctr">
                            <w14:no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8363C">
                        <w:rPr>
                          <w:b/>
                          <w:color w:val="EEECE1" w:themeColor="background2"/>
                          <w:sz w:val="28"/>
                          <w:szCs w:val="28"/>
                          <w14:shadow w14:blurRad="55003" w14:dist="50800" w14:dir="5400000" w14:sx="100000" w14:sy="100000" w14:kx="0" w14:ky="0" w14:algn="tl">
                            <w14:srgbClr w14:val="000000">
                              <w14:alpha w14:val="67000"/>
                            </w14:srgbClr>
                          </w14:shadow>
                          <w14:textOutline w14:w="8890" w14:cap="flat" w14:cmpd="sng" w14:algn="ctr">
                            <w14:no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125-129 Newland Street, Witham, Essex CM8 1BH</w:t>
                      </w:r>
                    </w:p>
                    <w:p w:rsidR="00725FE1" w:rsidRPr="0028363C" w:rsidRDefault="00725FE1" w:rsidP="00725FE1">
                      <w:pPr>
                        <w:jc w:val="center"/>
                        <w:rPr>
                          <w:b/>
                          <w:color w:val="EEECE1" w:themeColor="background2"/>
                          <w:sz w:val="28"/>
                          <w:szCs w:val="28"/>
                          <w14:shadow w14:blurRad="55003" w14:dist="50800" w14:dir="5400000" w14:sx="100000" w14:sy="100000" w14:kx="0" w14:ky="0" w14:algn="tl">
                            <w14:srgbClr w14:val="000000">
                              <w14:alpha w14:val="67000"/>
                            </w14:srgbClr>
                          </w14:shadow>
                          <w14:textOutline w14:w="8890" w14:cap="flat" w14:cmpd="sng" w14:algn="ctr">
                            <w14:no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25FE1" w:rsidRPr="0028363C" w:rsidRDefault="0028363C" w:rsidP="00725FE1">
                      <w:pPr>
                        <w:jc w:val="center"/>
                        <w:rPr>
                          <w:b/>
                          <w:color w:val="EEECE1" w:themeColor="background2"/>
                          <w:sz w:val="28"/>
                          <w:szCs w:val="28"/>
                          <w14:shadow w14:blurRad="55003" w14:dist="50800" w14:dir="5400000" w14:sx="100000" w14:sy="100000" w14:kx="0" w14:ky="0" w14:algn="tl">
                            <w14:srgbClr w14:val="000000">
                              <w14:alpha w14:val="67000"/>
                            </w14:srgbClr>
                          </w14:shadow>
                          <w14:textOutline w14:w="8890" w14:cap="flat" w14:cmpd="sng" w14:algn="ctr">
                            <w14:no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8363C">
                        <w:rPr>
                          <w:b/>
                          <w:color w:val="EEECE1" w:themeColor="background2"/>
                          <w:sz w:val="28"/>
                          <w:szCs w:val="28"/>
                          <w14:shadow w14:blurRad="55003" w14:dist="50800" w14:dir="5400000" w14:sx="100000" w14:sy="100000" w14:kx="0" w14:ky="0" w14:algn="tl">
                            <w14:srgbClr w14:val="000000">
                              <w14:alpha w14:val="67000"/>
                            </w14:srgbClr>
                          </w14:shadow>
                          <w14:textOutline w14:w="8890" w14:cap="flat" w14:cmpd="sng" w14:algn="ctr">
                            <w14:no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www.fernhousesurgery.co.uk</w:t>
                      </w:r>
                    </w:p>
                  </w:txbxContent>
                </v:textbox>
              </v:shape>
            </w:pict>
          </mc:Fallback>
        </mc:AlternateContent>
      </w:r>
    </w:p>
    <w:p w:rsidR="00725FE1" w:rsidRDefault="00725FE1">
      <w:r>
        <w:br w:type="page"/>
      </w:r>
    </w:p>
    <w:p w:rsidR="00302782" w:rsidRDefault="00302782"/>
    <w:p w:rsidR="00084C20" w:rsidRPr="009E2BBD" w:rsidRDefault="00084C20" w:rsidP="00084C20">
      <w:pPr>
        <w:rPr>
          <w:b/>
          <w:color w:val="548DD4" w:themeColor="text2" w:themeTint="99"/>
          <w:sz w:val="44"/>
          <w:szCs w:val="44"/>
        </w:rPr>
      </w:pPr>
      <w:r w:rsidRPr="009E2BBD">
        <w:rPr>
          <w:b/>
          <w:color w:val="548DD4" w:themeColor="text2" w:themeTint="99"/>
          <w:sz w:val="44"/>
          <w:szCs w:val="44"/>
        </w:rPr>
        <w:t>INTRODUCTION &amp; BACKGROUND</w:t>
      </w:r>
    </w:p>
    <w:p w:rsidR="00084C20" w:rsidRDefault="00084C20" w:rsidP="00084C20">
      <w:pPr>
        <w:rPr>
          <w:b/>
        </w:rPr>
      </w:pPr>
    </w:p>
    <w:p w:rsidR="00084C20" w:rsidRPr="0075063D" w:rsidRDefault="00084C20" w:rsidP="00084C20">
      <w:pPr>
        <w:jc w:val="both"/>
        <w:rPr>
          <w:sz w:val="28"/>
          <w:szCs w:val="28"/>
        </w:rPr>
      </w:pPr>
      <w:r w:rsidRPr="0075063D">
        <w:rPr>
          <w:sz w:val="28"/>
          <w:szCs w:val="28"/>
        </w:rPr>
        <w:t>Over the last few years Patient Involvement has been a key initiative driven by the Department of Health (DOH), to ensure that patients are involved in decisions about both the provision and quality of care they access.  In further support a Direct Enhanced Service (DES) was introduced by the DOH in April 2011.  The aim of this DES is to promote the proactive engagement of patients through the use of effective Patient Participation Groups (PPGs) and seek views from practice patients through the use of a local practice survey.  In line w</w:t>
      </w:r>
      <w:r w:rsidR="00FC020D" w:rsidRPr="0075063D">
        <w:rPr>
          <w:sz w:val="28"/>
          <w:szCs w:val="28"/>
        </w:rPr>
        <w:t xml:space="preserve">ith the </w:t>
      </w:r>
      <w:r w:rsidR="00FA74A9" w:rsidRPr="0075063D">
        <w:rPr>
          <w:sz w:val="28"/>
          <w:szCs w:val="28"/>
        </w:rPr>
        <w:t xml:space="preserve">six </w:t>
      </w:r>
      <w:r w:rsidR="00FC020D" w:rsidRPr="0075063D">
        <w:rPr>
          <w:sz w:val="28"/>
          <w:szCs w:val="28"/>
        </w:rPr>
        <w:t>requirements of the DES, t</w:t>
      </w:r>
      <w:r w:rsidRPr="0075063D">
        <w:rPr>
          <w:sz w:val="28"/>
          <w:szCs w:val="28"/>
        </w:rPr>
        <w:t>his report summarises the outcomes of year 3.</w:t>
      </w:r>
    </w:p>
    <w:p w:rsidR="00FC020D" w:rsidRDefault="00FC020D" w:rsidP="00084C20">
      <w:pPr>
        <w:jc w:val="both"/>
        <w:rPr>
          <w:b/>
          <w:sz w:val="28"/>
          <w:szCs w:val="28"/>
        </w:rPr>
      </w:pPr>
    </w:p>
    <w:p w:rsidR="00FC020D" w:rsidRPr="00B661C1" w:rsidRDefault="00FC020D" w:rsidP="00722FB4">
      <w:pPr>
        <w:tabs>
          <w:tab w:val="left" w:pos="3000"/>
        </w:tabs>
        <w:jc w:val="both"/>
        <w:rPr>
          <w:b/>
          <w:color w:val="0070C0"/>
          <w:sz w:val="28"/>
          <w:szCs w:val="28"/>
        </w:rPr>
      </w:pPr>
      <w:r w:rsidRPr="00B661C1">
        <w:rPr>
          <w:b/>
          <w:color w:val="0070C0"/>
          <w:sz w:val="28"/>
          <w:szCs w:val="28"/>
        </w:rPr>
        <w:t>This report will;</w:t>
      </w:r>
      <w:r w:rsidR="00722FB4">
        <w:rPr>
          <w:b/>
          <w:color w:val="0070C0"/>
          <w:sz w:val="28"/>
          <w:szCs w:val="28"/>
        </w:rPr>
        <w:tab/>
      </w:r>
    </w:p>
    <w:p w:rsidR="00FC020D" w:rsidRPr="0075063D" w:rsidRDefault="00FC020D" w:rsidP="00084C20">
      <w:pPr>
        <w:jc w:val="both"/>
        <w:rPr>
          <w:sz w:val="28"/>
          <w:szCs w:val="28"/>
        </w:rPr>
      </w:pPr>
    </w:p>
    <w:p w:rsidR="00FC020D" w:rsidRPr="0075063D" w:rsidRDefault="00FC020D" w:rsidP="00FC020D">
      <w:pPr>
        <w:pStyle w:val="ListParagraph"/>
        <w:numPr>
          <w:ilvl w:val="0"/>
          <w:numId w:val="1"/>
        </w:numPr>
        <w:jc w:val="both"/>
        <w:rPr>
          <w:sz w:val="28"/>
          <w:szCs w:val="28"/>
        </w:rPr>
      </w:pPr>
      <w:r w:rsidRPr="0075063D">
        <w:rPr>
          <w:sz w:val="28"/>
          <w:szCs w:val="28"/>
        </w:rPr>
        <w:t xml:space="preserve">Give details of how the practice developed the PPG </w:t>
      </w:r>
    </w:p>
    <w:p w:rsidR="00FC020D" w:rsidRPr="0075063D" w:rsidRDefault="00981546" w:rsidP="00FC020D">
      <w:pPr>
        <w:pStyle w:val="ListParagraph"/>
        <w:numPr>
          <w:ilvl w:val="0"/>
          <w:numId w:val="1"/>
        </w:numPr>
        <w:jc w:val="both"/>
        <w:rPr>
          <w:sz w:val="28"/>
          <w:szCs w:val="28"/>
        </w:rPr>
      </w:pPr>
      <w:r w:rsidRPr="0075063D">
        <w:rPr>
          <w:sz w:val="28"/>
          <w:szCs w:val="28"/>
        </w:rPr>
        <w:t>Look at t</w:t>
      </w:r>
      <w:r w:rsidR="00573658" w:rsidRPr="0075063D">
        <w:rPr>
          <w:sz w:val="28"/>
          <w:szCs w:val="28"/>
        </w:rPr>
        <w:t>he practice p</w:t>
      </w:r>
      <w:r w:rsidR="00355D65" w:rsidRPr="0075063D">
        <w:rPr>
          <w:sz w:val="28"/>
          <w:szCs w:val="28"/>
        </w:rPr>
        <w:t xml:space="preserve">opulation </w:t>
      </w:r>
      <w:r w:rsidR="00573658" w:rsidRPr="0075063D">
        <w:rPr>
          <w:sz w:val="28"/>
          <w:szCs w:val="28"/>
        </w:rPr>
        <w:t>profile and the PPG profile</w:t>
      </w:r>
    </w:p>
    <w:p w:rsidR="00FC020D" w:rsidRPr="0075063D" w:rsidRDefault="00981546" w:rsidP="00FC020D">
      <w:pPr>
        <w:pStyle w:val="ListParagraph"/>
        <w:numPr>
          <w:ilvl w:val="0"/>
          <w:numId w:val="1"/>
        </w:numPr>
        <w:jc w:val="both"/>
        <w:rPr>
          <w:sz w:val="28"/>
          <w:szCs w:val="28"/>
        </w:rPr>
      </w:pPr>
      <w:r w:rsidRPr="0075063D">
        <w:rPr>
          <w:sz w:val="28"/>
          <w:szCs w:val="28"/>
        </w:rPr>
        <w:t>Confirm how the practice recruited</w:t>
      </w:r>
      <w:r w:rsidR="00573658" w:rsidRPr="0075063D">
        <w:rPr>
          <w:sz w:val="28"/>
          <w:szCs w:val="28"/>
        </w:rPr>
        <w:t xml:space="preserve"> PPG members</w:t>
      </w:r>
    </w:p>
    <w:p w:rsidR="00573658" w:rsidRPr="0075063D" w:rsidRDefault="00981546" w:rsidP="00FC020D">
      <w:pPr>
        <w:pStyle w:val="ListParagraph"/>
        <w:numPr>
          <w:ilvl w:val="0"/>
          <w:numId w:val="1"/>
        </w:numPr>
        <w:jc w:val="both"/>
        <w:rPr>
          <w:sz w:val="28"/>
          <w:szCs w:val="28"/>
        </w:rPr>
      </w:pPr>
      <w:r w:rsidRPr="0075063D">
        <w:rPr>
          <w:sz w:val="28"/>
          <w:szCs w:val="28"/>
        </w:rPr>
        <w:t>Show the</w:t>
      </w:r>
      <w:r w:rsidR="00A05693" w:rsidRPr="0075063D">
        <w:rPr>
          <w:sz w:val="28"/>
          <w:szCs w:val="28"/>
        </w:rPr>
        <w:t xml:space="preserve"> process implemented </w:t>
      </w:r>
      <w:r w:rsidR="00BB7202" w:rsidRPr="0075063D">
        <w:rPr>
          <w:sz w:val="28"/>
          <w:szCs w:val="28"/>
        </w:rPr>
        <w:t>to ensure the practice understood patient’s  priorities for the survey.</w:t>
      </w:r>
    </w:p>
    <w:p w:rsidR="00BB7202" w:rsidRPr="0075063D" w:rsidRDefault="00981546" w:rsidP="00FC020D">
      <w:pPr>
        <w:pStyle w:val="ListParagraph"/>
        <w:numPr>
          <w:ilvl w:val="0"/>
          <w:numId w:val="1"/>
        </w:numPr>
        <w:jc w:val="both"/>
        <w:rPr>
          <w:sz w:val="28"/>
          <w:szCs w:val="28"/>
        </w:rPr>
      </w:pPr>
      <w:r w:rsidRPr="0075063D">
        <w:rPr>
          <w:sz w:val="28"/>
          <w:szCs w:val="28"/>
        </w:rPr>
        <w:t>Inform h</w:t>
      </w:r>
      <w:r w:rsidR="00BB7202" w:rsidRPr="0075063D">
        <w:rPr>
          <w:sz w:val="28"/>
          <w:szCs w:val="28"/>
        </w:rPr>
        <w:t>ow the practice worked with the PPG to establish and implement survey</w:t>
      </w:r>
    </w:p>
    <w:p w:rsidR="004B3CFE" w:rsidRPr="0075063D" w:rsidRDefault="004B3CFE" w:rsidP="00FC020D">
      <w:pPr>
        <w:pStyle w:val="ListParagraph"/>
        <w:numPr>
          <w:ilvl w:val="0"/>
          <w:numId w:val="1"/>
        </w:numPr>
        <w:jc w:val="both"/>
        <w:rPr>
          <w:sz w:val="28"/>
          <w:szCs w:val="28"/>
        </w:rPr>
      </w:pPr>
      <w:r w:rsidRPr="0075063D">
        <w:rPr>
          <w:sz w:val="28"/>
          <w:szCs w:val="28"/>
        </w:rPr>
        <w:t>Rev</w:t>
      </w:r>
      <w:r w:rsidR="00981546" w:rsidRPr="0075063D">
        <w:rPr>
          <w:sz w:val="28"/>
          <w:szCs w:val="28"/>
        </w:rPr>
        <w:t>iew the results and look at the comments made by patients</w:t>
      </w:r>
    </w:p>
    <w:p w:rsidR="00981546" w:rsidRPr="0075063D" w:rsidRDefault="00981546" w:rsidP="00FC020D">
      <w:pPr>
        <w:pStyle w:val="ListParagraph"/>
        <w:numPr>
          <w:ilvl w:val="0"/>
          <w:numId w:val="1"/>
        </w:numPr>
        <w:jc w:val="both"/>
        <w:rPr>
          <w:sz w:val="28"/>
          <w:szCs w:val="28"/>
        </w:rPr>
      </w:pPr>
      <w:r w:rsidRPr="0075063D">
        <w:rPr>
          <w:sz w:val="28"/>
          <w:szCs w:val="28"/>
        </w:rPr>
        <w:t xml:space="preserve">Identify how we consulted with the PPG </w:t>
      </w:r>
      <w:r w:rsidR="0067209B" w:rsidRPr="0075063D">
        <w:rPr>
          <w:sz w:val="28"/>
          <w:szCs w:val="28"/>
        </w:rPr>
        <w:t>to agree an action plan</w:t>
      </w:r>
    </w:p>
    <w:p w:rsidR="00854946" w:rsidRPr="0075063D" w:rsidRDefault="00854946" w:rsidP="00854946">
      <w:pPr>
        <w:jc w:val="both"/>
        <w:rPr>
          <w:sz w:val="28"/>
          <w:szCs w:val="28"/>
        </w:rPr>
      </w:pPr>
    </w:p>
    <w:p w:rsidR="00854946" w:rsidRPr="0075063D" w:rsidRDefault="00FA74A9" w:rsidP="00854946">
      <w:pPr>
        <w:jc w:val="both"/>
        <w:rPr>
          <w:sz w:val="28"/>
          <w:szCs w:val="28"/>
        </w:rPr>
      </w:pPr>
      <w:r w:rsidRPr="0075063D">
        <w:rPr>
          <w:sz w:val="28"/>
          <w:szCs w:val="28"/>
        </w:rPr>
        <w:t xml:space="preserve">To meet the six requirements of this DES, outlined below are the six </w:t>
      </w:r>
      <w:r w:rsidR="00064806">
        <w:rPr>
          <w:sz w:val="28"/>
          <w:szCs w:val="28"/>
        </w:rPr>
        <w:t>components</w:t>
      </w:r>
      <w:r w:rsidRPr="0075063D">
        <w:rPr>
          <w:sz w:val="28"/>
          <w:szCs w:val="28"/>
        </w:rPr>
        <w:t xml:space="preserve"> and </w:t>
      </w:r>
      <w:r w:rsidR="00483DEC" w:rsidRPr="0075063D">
        <w:rPr>
          <w:sz w:val="28"/>
          <w:szCs w:val="28"/>
        </w:rPr>
        <w:t xml:space="preserve">the work </w:t>
      </w:r>
      <w:r w:rsidR="009C57D0" w:rsidRPr="0075063D">
        <w:rPr>
          <w:sz w:val="28"/>
          <w:szCs w:val="28"/>
        </w:rPr>
        <w:t xml:space="preserve">carried out </w:t>
      </w:r>
      <w:r w:rsidR="00483DEC" w:rsidRPr="0075063D">
        <w:rPr>
          <w:sz w:val="28"/>
          <w:szCs w:val="28"/>
        </w:rPr>
        <w:t>by the practice to meet</w:t>
      </w:r>
      <w:r w:rsidR="009C57D0" w:rsidRPr="0075063D">
        <w:rPr>
          <w:sz w:val="28"/>
          <w:szCs w:val="28"/>
        </w:rPr>
        <w:t xml:space="preserve"> each requirement.</w:t>
      </w:r>
    </w:p>
    <w:p w:rsidR="009C57D0" w:rsidRDefault="009C57D0" w:rsidP="00854946">
      <w:pPr>
        <w:jc w:val="both"/>
        <w:rPr>
          <w:b/>
          <w:sz w:val="28"/>
          <w:szCs w:val="28"/>
        </w:rPr>
      </w:pPr>
    </w:p>
    <w:p w:rsidR="009C57D0" w:rsidRPr="009C57D0" w:rsidRDefault="002C3EA3" w:rsidP="00854946">
      <w:pPr>
        <w:jc w:val="both"/>
        <w:rPr>
          <w:b/>
          <w:sz w:val="28"/>
          <w:szCs w:val="28"/>
          <w:u w:val="single"/>
        </w:rPr>
      </w:pPr>
      <w:r>
        <w:rPr>
          <w:b/>
          <w:color w:val="0070C0"/>
          <w:sz w:val="28"/>
          <w:szCs w:val="28"/>
        </w:rPr>
        <w:t xml:space="preserve">Component </w:t>
      </w:r>
      <w:r w:rsidR="009C57D0">
        <w:rPr>
          <w:b/>
          <w:color w:val="0070C0"/>
          <w:sz w:val="28"/>
          <w:szCs w:val="28"/>
        </w:rPr>
        <w:t xml:space="preserve">1: </w:t>
      </w:r>
      <w:r w:rsidR="009C57D0" w:rsidRPr="009C57D0">
        <w:rPr>
          <w:b/>
          <w:color w:val="0070C0"/>
          <w:sz w:val="28"/>
          <w:szCs w:val="28"/>
          <w:u w:val="single"/>
        </w:rPr>
        <w:t>Develop a Patient Reference Group (PRG)</w:t>
      </w:r>
    </w:p>
    <w:p w:rsidR="0075063D" w:rsidRDefault="0075063D" w:rsidP="00606E6B">
      <w:pPr>
        <w:jc w:val="both"/>
        <w:rPr>
          <w:b/>
          <w:sz w:val="28"/>
          <w:szCs w:val="28"/>
        </w:rPr>
      </w:pPr>
    </w:p>
    <w:p w:rsidR="0075063D" w:rsidRDefault="0075063D" w:rsidP="00606E6B">
      <w:pPr>
        <w:jc w:val="both"/>
        <w:rPr>
          <w:b/>
          <w:i/>
          <w:sz w:val="28"/>
          <w:szCs w:val="28"/>
        </w:rPr>
      </w:pPr>
      <w:r>
        <w:rPr>
          <w:b/>
          <w:i/>
          <w:sz w:val="28"/>
          <w:szCs w:val="28"/>
        </w:rPr>
        <w:t>(Extract</w:t>
      </w:r>
      <w:r w:rsidR="009A11B1">
        <w:rPr>
          <w:b/>
          <w:i/>
          <w:sz w:val="28"/>
          <w:szCs w:val="28"/>
        </w:rPr>
        <w:t>s</w:t>
      </w:r>
      <w:r>
        <w:rPr>
          <w:b/>
          <w:i/>
          <w:sz w:val="28"/>
          <w:szCs w:val="28"/>
        </w:rPr>
        <w:t xml:space="preserve"> from Practice Website)</w:t>
      </w:r>
    </w:p>
    <w:p w:rsidR="009A11B1" w:rsidRPr="0075063D" w:rsidRDefault="009A11B1" w:rsidP="00606E6B">
      <w:pPr>
        <w:jc w:val="both"/>
        <w:rPr>
          <w:b/>
          <w:i/>
          <w:sz w:val="28"/>
          <w:szCs w:val="28"/>
        </w:rPr>
      </w:pPr>
    </w:p>
    <w:p w:rsidR="0075063D" w:rsidRPr="0075063D" w:rsidRDefault="0075063D" w:rsidP="0075063D">
      <w:pPr>
        <w:outlineLvl w:val="1"/>
        <w:rPr>
          <w:rFonts w:ascii="Verdana" w:hAnsi="Verdana"/>
          <w:color w:val="0070C0"/>
          <w:kern w:val="36"/>
          <w:sz w:val="38"/>
          <w:szCs w:val="38"/>
        </w:rPr>
      </w:pPr>
      <w:r w:rsidRPr="0075063D">
        <w:rPr>
          <w:rFonts w:ascii="Verdana" w:hAnsi="Verdana"/>
          <w:color w:val="0070C0"/>
          <w:kern w:val="36"/>
          <w:sz w:val="38"/>
          <w:szCs w:val="38"/>
        </w:rPr>
        <w:t>Patient Participation Group</w:t>
      </w:r>
      <w:r>
        <w:rPr>
          <w:rFonts w:ascii="Verdana" w:hAnsi="Verdana"/>
          <w:color w:val="0070C0"/>
          <w:kern w:val="36"/>
          <w:sz w:val="38"/>
          <w:szCs w:val="38"/>
        </w:rPr>
        <w:t xml:space="preserve"> </w:t>
      </w:r>
    </w:p>
    <w:p w:rsidR="0075063D" w:rsidRPr="0075063D" w:rsidRDefault="0075063D" w:rsidP="0075063D">
      <w:pPr>
        <w:pStyle w:val="NormalWeb"/>
        <w:rPr>
          <w:rFonts w:asciiTheme="minorHAnsi" w:hAnsiTheme="minorHAnsi" w:cstheme="minorHAnsi"/>
          <w:sz w:val="28"/>
          <w:szCs w:val="28"/>
        </w:rPr>
      </w:pPr>
      <w:r>
        <w:rPr>
          <w:rFonts w:asciiTheme="minorHAnsi" w:hAnsiTheme="minorHAnsi" w:cstheme="minorHAnsi"/>
          <w:sz w:val="28"/>
          <w:szCs w:val="28"/>
        </w:rPr>
        <w:t xml:space="preserve">The practice </w:t>
      </w:r>
      <w:r w:rsidRPr="0075063D">
        <w:rPr>
          <w:rFonts w:asciiTheme="minorHAnsi" w:hAnsiTheme="minorHAnsi" w:cstheme="minorHAnsi"/>
          <w:sz w:val="28"/>
          <w:szCs w:val="28"/>
        </w:rPr>
        <w:t>formed a Patient Participation Group (PPG)</w:t>
      </w:r>
      <w:r>
        <w:rPr>
          <w:rFonts w:asciiTheme="minorHAnsi" w:hAnsiTheme="minorHAnsi" w:cstheme="minorHAnsi"/>
          <w:sz w:val="28"/>
          <w:szCs w:val="28"/>
        </w:rPr>
        <w:t xml:space="preserve"> in 2011</w:t>
      </w:r>
      <w:r w:rsidRPr="0075063D">
        <w:rPr>
          <w:rFonts w:asciiTheme="minorHAnsi" w:hAnsiTheme="minorHAnsi" w:cstheme="minorHAnsi"/>
          <w:sz w:val="28"/>
          <w:szCs w:val="28"/>
        </w:rPr>
        <w:t xml:space="preserve">. </w:t>
      </w:r>
    </w:p>
    <w:p w:rsidR="0075063D" w:rsidRPr="0075063D" w:rsidRDefault="0075063D" w:rsidP="0075063D">
      <w:pPr>
        <w:pStyle w:val="NormalWeb"/>
        <w:rPr>
          <w:rFonts w:asciiTheme="minorHAnsi" w:hAnsiTheme="minorHAnsi" w:cstheme="minorHAnsi"/>
          <w:sz w:val="28"/>
          <w:szCs w:val="28"/>
        </w:rPr>
      </w:pPr>
      <w:r w:rsidRPr="0075063D">
        <w:rPr>
          <w:rFonts w:asciiTheme="minorHAnsi" w:hAnsiTheme="minorHAnsi" w:cstheme="minorHAnsi"/>
          <w:sz w:val="28"/>
          <w:szCs w:val="28"/>
        </w:rPr>
        <w:t>PPG members may assist in:</w:t>
      </w:r>
      <w:r w:rsidRPr="0075063D">
        <w:rPr>
          <w:rFonts w:asciiTheme="minorHAnsi" w:hAnsiTheme="minorHAnsi" w:cstheme="minorHAnsi"/>
          <w:sz w:val="28"/>
          <w:szCs w:val="28"/>
        </w:rPr>
        <w:br/>
        <w:t>- Helping us ask relevant questions in our practice survey</w:t>
      </w:r>
      <w:r w:rsidRPr="0075063D">
        <w:rPr>
          <w:rFonts w:asciiTheme="minorHAnsi" w:hAnsiTheme="minorHAnsi" w:cstheme="minorHAnsi"/>
          <w:sz w:val="28"/>
          <w:szCs w:val="28"/>
        </w:rPr>
        <w:br/>
        <w:t>- Helping us review the results of our practice survey</w:t>
      </w:r>
      <w:r w:rsidRPr="0075063D">
        <w:rPr>
          <w:rFonts w:asciiTheme="minorHAnsi" w:hAnsiTheme="minorHAnsi" w:cstheme="minorHAnsi"/>
          <w:sz w:val="28"/>
          <w:szCs w:val="28"/>
        </w:rPr>
        <w:br/>
        <w:t>- Advising us of any ideas on improving the service</w:t>
      </w:r>
    </w:p>
    <w:p w:rsidR="0075063D" w:rsidRDefault="0075063D" w:rsidP="0075063D">
      <w:pPr>
        <w:pStyle w:val="NormalWeb"/>
        <w:rPr>
          <w:rFonts w:asciiTheme="minorHAnsi" w:hAnsiTheme="minorHAnsi" w:cstheme="minorHAnsi"/>
          <w:sz w:val="28"/>
          <w:szCs w:val="28"/>
        </w:rPr>
      </w:pPr>
      <w:r w:rsidRPr="0075063D">
        <w:rPr>
          <w:rFonts w:asciiTheme="minorHAnsi" w:hAnsiTheme="minorHAnsi" w:cstheme="minorHAnsi"/>
          <w:sz w:val="28"/>
          <w:szCs w:val="28"/>
        </w:rPr>
        <w:lastRenderedPageBreak/>
        <w:t xml:space="preserve">If you are interested in getting involved, please let us know by e-mailing </w:t>
      </w:r>
      <w:hyperlink r:id="rId11" w:history="1">
        <w:r w:rsidRPr="0075063D">
          <w:rPr>
            <w:rStyle w:val="Hyperlink"/>
            <w:rFonts w:asciiTheme="minorHAnsi" w:hAnsiTheme="minorHAnsi" w:cstheme="minorHAnsi"/>
            <w:sz w:val="28"/>
            <w:szCs w:val="28"/>
          </w:rPr>
          <w:t>fernhouse.patientgroup@nhs.net</w:t>
        </w:r>
      </w:hyperlink>
      <w:r w:rsidRPr="0075063D">
        <w:rPr>
          <w:rFonts w:asciiTheme="minorHAnsi" w:hAnsiTheme="minorHAnsi" w:cstheme="minorHAnsi"/>
          <w:sz w:val="28"/>
          <w:szCs w:val="28"/>
        </w:rPr>
        <w:t xml:space="preserve"> or by obtaining information from our reception.</w:t>
      </w:r>
    </w:p>
    <w:p w:rsidR="009A11B1" w:rsidRDefault="009A11B1" w:rsidP="009A11B1">
      <w:pPr>
        <w:pStyle w:val="NormalWeb"/>
        <w:jc w:val="both"/>
        <w:rPr>
          <w:rFonts w:asciiTheme="minorHAnsi" w:hAnsiTheme="minorHAnsi" w:cstheme="minorHAnsi"/>
          <w:sz w:val="28"/>
          <w:szCs w:val="28"/>
        </w:rPr>
      </w:pPr>
      <w:r w:rsidRPr="009A11B1">
        <w:rPr>
          <w:rFonts w:asciiTheme="minorHAnsi" w:hAnsiTheme="minorHAnsi" w:cstheme="minorHAnsi"/>
          <w:sz w:val="28"/>
          <w:szCs w:val="28"/>
        </w:rPr>
        <w:t xml:space="preserve">During 2011 </w:t>
      </w:r>
      <w:r>
        <w:rPr>
          <w:rFonts w:asciiTheme="minorHAnsi" w:hAnsiTheme="minorHAnsi" w:cstheme="minorHAnsi"/>
          <w:sz w:val="28"/>
          <w:szCs w:val="28"/>
        </w:rPr>
        <w:t>the p</w:t>
      </w:r>
      <w:r w:rsidRPr="009A11B1">
        <w:rPr>
          <w:rFonts w:asciiTheme="minorHAnsi" w:hAnsiTheme="minorHAnsi" w:cstheme="minorHAnsi"/>
          <w:sz w:val="28"/>
          <w:szCs w:val="28"/>
        </w:rPr>
        <w:t>ractice commenced recruiting Patient Participation Group (PPG) members. The purpose for establishing a PPG was to ensure patients are involved in decisions about the services and facilities we provide. Initially, we used a variety of recruitment methods to establish this Group and ensure membership as representative of our registered patients as possible. These recruitment methods included:</w:t>
      </w:r>
    </w:p>
    <w:p w:rsidR="00826464" w:rsidRPr="009A11B1" w:rsidRDefault="00826464" w:rsidP="009A11B1">
      <w:pPr>
        <w:pStyle w:val="NormalWeb"/>
        <w:jc w:val="both"/>
        <w:rPr>
          <w:rFonts w:asciiTheme="minorHAnsi" w:hAnsiTheme="minorHAnsi" w:cstheme="minorHAnsi"/>
          <w:sz w:val="28"/>
          <w:szCs w:val="28"/>
        </w:rPr>
      </w:pPr>
    </w:p>
    <w:p w:rsidR="009A11B1" w:rsidRPr="009A11B1" w:rsidRDefault="009A11B1" w:rsidP="009A11B1">
      <w:pPr>
        <w:numPr>
          <w:ilvl w:val="0"/>
          <w:numId w:val="2"/>
        </w:numPr>
        <w:shd w:val="clear" w:color="auto" w:fill="FFFFFF"/>
        <w:spacing w:line="330" w:lineRule="atLeast"/>
        <w:ind w:left="510"/>
        <w:jc w:val="both"/>
        <w:rPr>
          <w:rFonts w:eastAsia="Times New Roman" w:cstheme="minorHAnsi"/>
          <w:sz w:val="28"/>
          <w:szCs w:val="28"/>
          <w:lang w:eastAsia="en-GB"/>
        </w:rPr>
      </w:pPr>
      <w:r w:rsidRPr="009A11B1">
        <w:rPr>
          <w:rFonts w:eastAsia="Times New Roman" w:cstheme="minorHAnsi"/>
          <w:sz w:val="28"/>
          <w:szCs w:val="28"/>
          <w:lang w:eastAsia="en-GB"/>
        </w:rPr>
        <w:t xml:space="preserve">Posters at Fern House and Terling and Wickham Bishops Branch Surgeries. </w:t>
      </w:r>
    </w:p>
    <w:p w:rsidR="009A11B1" w:rsidRPr="009A11B1" w:rsidRDefault="009A11B1" w:rsidP="009A11B1">
      <w:pPr>
        <w:numPr>
          <w:ilvl w:val="0"/>
          <w:numId w:val="2"/>
        </w:numPr>
        <w:shd w:val="clear" w:color="auto" w:fill="FFFFFF"/>
        <w:spacing w:line="330" w:lineRule="atLeast"/>
        <w:ind w:left="510"/>
        <w:jc w:val="both"/>
        <w:rPr>
          <w:rFonts w:eastAsia="Times New Roman" w:cstheme="minorHAnsi"/>
          <w:sz w:val="28"/>
          <w:szCs w:val="28"/>
          <w:lang w:eastAsia="en-GB"/>
        </w:rPr>
      </w:pPr>
      <w:r w:rsidRPr="009A11B1">
        <w:rPr>
          <w:rFonts w:eastAsia="Times New Roman" w:cstheme="minorHAnsi"/>
          <w:sz w:val="28"/>
          <w:szCs w:val="28"/>
          <w:lang w:eastAsia="en-GB"/>
        </w:rPr>
        <w:t xml:space="preserve">Practice Leaflet </w:t>
      </w:r>
    </w:p>
    <w:p w:rsidR="009A11B1" w:rsidRPr="009A11B1" w:rsidRDefault="009A11B1" w:rsidP="009A11B1">
      <w:pPr>
        <w:numPr>
          <w:ilvl w:val="0"/>
          <w:numId w:val="2"/>
        </w:numPr>
        <w:shd w:val="clear" w:color="auto" w:fill="FFFFFF"/>
        <w:spacing w:line="330" w:lineRule="atLeast"/>
        <w:ind w:left="510"/>
        <w:jc w:val="both"/>
        <w:rPr>
          <w:rFonts w:eastAsia="Times New Roman" w:cstheme="minorHAnsi"/>
          <w:sz w:val="28"/>
          <w:szCs w:val="28"/>
          <w:lang w:eastAsia="en-GB"/>
        </w:rPr>
      </w:pPr>
      <w:r w:rsidRPr="009A11B1">
        <w:rPr>
          <w:rFonts w:eastAsia="Times New Roman" w:cstheme="minorHAnsi"/>
          <w:sz w:val="28"/>
          <w:szCs w:val="28"/>
          <w:lang w:eastAsia="en-GB"/>
        </w:rPr>
        <w:t xml:space="preserve">Practice Website </w:t>
      </w:r>
    </w:p>
    <w:p w:rsidR="009A11B1" w:rsidRPr="009A11B1" w:rsidRDefault="009A11B1" w:rsidP="009A11B1">
      <w:pPr>
        <w:numPr>
          <w:ilvl w:val="0"/>
          <w:numId w:val="2"/>
        </w:numPr>
        <w:shd w:val="clear" w:color="auto" w:fill="FFFFFF"/>
        <w:spacing w:line="330" w:lineRule="atLeast"/>
        <w:ind w:left="510"/>
        <w:jc w:val="both"/>
        <w:rPr>
          <w:rFonts w:eastAsia="Times New Roman" w:cstheme="minorHAnsi"/>
          <w:sz w:val="28"/>
          <w:szCs w:val="28"/>
          <w:lang w:eastAsia="en-GB"/>
        </w:rPr>
      </w:pPr>
      <w:r w:rsidRPr="009A11B1">
        <w:rPr>
          <w:rFonts w:eastAsia="Times New Roman" w:cstheme="minorHAnsi"/>
          <w:sz w:val="28"/>
          <w:szCs w:val="28"/>
          <w:lang w:eastAsia="en-GB"/>
        </w:rPr>
        <w:t xml:space="preserve">Clinicians and Receptionists supplied with information and application forms. </w:t>
      </w:r>
    </w:p>
    <w:p w:rsidR="009A11B1" w:rsidRPr="009A11B1" w:rsidRDefault="009A11B1" w:rsidP="009A11B1">
      <w:pPr>
        <w:spacing w:line="330" w:lineRule="atLeast"/>
        <w:jc w:val="both"/>
        <w:rPr>
          <w:rFonts w:eastAsia="Times New Roman" w:cstheme="minorHAnsi"/>
          <w:sz w:val="28"/>
          <w:szCs w:val="28"/>
          <w:lang w:eastAsia="en-GB"/>
        </w:rPr>
      </w:pPr>
      <w:r w:rsidRPr="009A11B1">
        <w:rPr>
          <w:rFonts w:eastAsia="Times New Roman" w:cstheme="minorHAnsi"/>
          <w:sz w:val="28"/>
          <w:szCs w:val="28"/>
          <w:lang w:eastAsia="en-GB"/>
        </w:rPr>
        <w:t xml:space="preserve">PPG membership is open to all our patients and new patients registering at the Practice are invited to join by way of the new patient questionnaire. </w:t>
      </w:r>
    </w:p>
    <w:p w:rsidR="009A11B1" w:rsidRDefault="009A11B1" w:rsidP="009A11B1">
      <w:pPr>
        <w:spacing w:line="330" w:lineRule="atLeast"/>
        <w:jc w:val="both"/>
        <w:rPr>
          <w:rFonts w:eastAsia="Times New Roman" w:cstheme="minorHAnsi"/>
          <w:sz w:val="28"/>
          <w:szCs w:val="28"/>
          <w:lang w:eastAsia="en-GB"/>
        </w:rPr>
      </w:pPr>
    </w:p>
    <w:p w:rsidR="009A11B1" w:rsidRDefault="009A11B1" w:rsidP="009A11B1">
      <w:pPr>
        <w:spacing w:line="330" w:lineRule="atLeast"/>
        <w:jc w:val="both"/>
        <w:rPr>
          <w:rFonts w:eastAsia="Times New Roman" w:cstheme="minorHAnsi"/>
          <w:sz w:val="28"/>
          <w:szCs w:val="28"/>
          <w:lang w:eastAsia="en-GB"/>
        </w:rPr>
      </w:pPr>
      <w:r w:rsidRPr="009A11B1">
        <w:rPr>
          <w:rFonts w:eastAsia="Times New Roman" w:cstheme="minorHAnsi"/>
          <w:sz w:val="28"/>
          <w:szCs w:val="28"/>
          <w:lang w:eastAsia="en-GB"/>
        </w:rPr>
        <w:t>PPG members are asked to advise the level and method they would prefer to be involved and we have endeavoured to communicate accordingly. Unfortunately, uptake has been poor and many members fail to participate after initial application.</w:t>
      </w:r>
    </w:p>
    <w:p w:rsidR="00991C7B" w:rsidRDefault="00991C7B" w:rsidP="009A11B1">
      <w:pPr>
        <w:spacing w:line="330" w:lineRule="atLeast"/>
        <w:jc w:val="both"/>
        <w:rPr>
          <w:rFonts w:eastAsia="Times New Roman" w:cstheme="minorHAnsi"/>
          <w:sz w:val="28"/>
          <w:szCs w:val="28"/>
          <w:lang w:eastAsia="en-GB"/>
        </w:rPr>
      </w:pPr>
    </w:p>
    <w:p w:rsidR="00991C7B" w:rsidRPr="00991C7B" w:rsidRDefault="00991C7B" w:rsidP="009A11B1">
      <w:pPr>
        <w:spacing w:line="330" w:lineRule="atLeast"/>
        <w:jc w:val="both"/>
        <w:rPr>
          <w:rFonts w:eastAsia="Times New Roman" w:cstheme="minorHAnsi"/>
          <w:sz w:val="28"/>
          <w:szCs w:val="28"/>
          <w:lang w:eastAsia="en-GB"/>
        </w:rPr>
      </w:pPr>
      <w:r>
        <w:rPr>
          <w:rFonts w:eastAsia="Times New Roman" w:cstheme="minorHAnsi"/>
          <w:sz w:val="28"/>
          <w:szCs w:val="28"/>
          <w:lang w:eastAsia="en-GB"/>
        </w:rPr>
        <w:t xml:space="preserve">In December 2013 the practice distributed over 1800 </w:t>
      </w:r>
      <w:r>
        <w:rPr>
          <w:rFonts w:eastAsia="Times New Roman" w:cstheme="minorHAnsi"/>
          <w:i/>
          <w:sz w:val="28"/>
          <w:szCs w:val="28"/>
          <w:lang w:eastAsia="en-GB"/>
        </w:rPr>
        <w:t xml:space="preserve">“Have your Say” </w:t>
      </w:r>
      <w:r>
        <w:rPr>
          <w:rFonts w:eastAsia="Times New Roman" w:cstheme="minorHAnsi"/>
          <w:sz w:val="28"/>
          <w:szCs w:val="28"/>
          <w:lang w:eastAsia="en-GB"/>
        </w:rPr>
        <w:t xml:space="preserve">forms to identify the priorities for the 2014 patient survey and to encourage patients to join our </w:t>
      </w:r>
      <w:r w:rsidR="0076129C">
        <w:rPr>
          <w:rFonts w:eastAsia="Times New Roman" w:cstheme="minorHAnsi"/>
          <w:sz w:val="28"/>
          <w:szCs w:val="28"/>
          <w:lang w:eastAsia="en-GB"/>
        </w:rPr>
        <w:t>PPG</w:t>
      </w:r>
      <w:r>
        <w:rPr>
          <w:rFonts w:eastAsia="Times New Roman" w:cstheme="minorHAnsi"/>
          <w:sz w:val="28"/>
          <w:szCs w:val="28"/>
          <w:lang w:eastAsia="en-GB"/>
        </w:rPr>
        <w:t>.  This resulted in the practice recruiting a further 17 members.</w:t>
      </w:r>
    </w:p>
    <w:p w:rsidR="0075063D" w:rsidRDefault="0075063D" w:rsidP="009A11B1">
      <w:pPr>
        <w:jc w:val="both"/>
        <w:rPr>
          <w:rFonts w:eastAsia="Times New Roman" w:cstheme="minorHAnsi"/>
          <w:sz w:val="28"/>
          <w:szCs w:val="28"/>
          <w:lang w:eastAsia="en-GB"/>
        </w:rPr>
      </w:pPr>
    </w:p>
    <w:p w:rsidR="008C4531" w:rsidRDefault="008C4531" w:rsidP="009A11B1">
      <w:pPr>
        <w:jc w:val="both"/>
        <w:rPr>
          <w:rFonts w:eastAsia="Times New Roman" w:cstheme="minorHAnsi"/>
          <w:b/>
          <w:sz w:val="28"/>
          <w:szCs w:val="28"/>
          <w:lang w:eastAsia="en-GB"/>
        </w:rPr>
      </w:pPr>
      <w:r>
        <w:rPr>
          <w:rFonts w:eastAsia="Times New Roman" w:cstheme="minorHAnsi"/>
          <w:b/>
          <w:sz w:val="28"/>
          <w:szCs w:val="28"/>
          <w:lang w:eastAsia="en-GB"/>
        </w:rPr>
        <w:t xml:space="preserve">As at </w:t>
      </w:r>
      <w:r w:rsidR="0076129C">
        <w:rPr>
          <w:rFonts w:eastAsia="Times New Roman" w:cstheme="minorHAnsi"/>
          <w:b/>
          <w:sz w:val="28"/>
          <w:szCs w:val="28"/>
          <w:lang w:eastAsia="en-GB"/>
        </w:rPr>
        <w:t>January 2014</w:t>
      </w:r>
      <w:r>
        <w:rPr>
          <w:rFonts w:eastAsia="Times New Roman" w:cstheme="minorHAnsi"/>
          <w:b/>
          <w:sz w:val="28"/>
          <w:szCs w:val="28"/>
          <w:lang w:eastAsia="en-GB"/>
        </w:rPr>
        <w:t xml:space="preserve"> the PPG consists of </w:t>
      </w:r>
      <w:r w:rsidR="00991C7B">
        <w:rPr>
          <w:rFonts w:eastAsia="Times New Roman" w:cstheme="minorHAnsi"/>
          <w:b/>
          <w:sz w:val="28"/>
          <w:szCs w:val="28"/>
          <w:lang w:eastAsia="en-GB"/>
        </w:rPr>
        <w:t>4</w:t>
      </w:r>
      <w:r w:rsidR="002553FE">
        <w:rPr>
          <w:rFonts w:eastAsia="Times New Roman" w:cstheme="minorHAnsi"/>
          <w:b/>
          <w:sz w:val="28"/>
          <w:szCs w:val="28"/>
          <w:lang w:eastAsia="en-GB"/>
        </w:rPr>
        <w:t>3</w:t>
      </w:r>
      <w:r>
        <w:rPr>
          <w:rFonts w:eastAsia="Times New Roman" w:cstheme="minorHAnsi"/>
          <w:b/>
          <w:sz w:val="28"/>
          <w:szCs w:val="28"/>
          <w:lang w:eastAsia="en-GB"/>
        </w:rPr>
        <w:t xml:space="preserve"> active members.</w:t>
      </w:r>
    </w:p>
    <w:p w:rsidR="0076129C" w:rsidRDefault="0076129C" w:rsidP="0076129C">
      <w:pPr>
        <w:jc w:val="both"/>
        <w:rPr>
          <w:rFonts w:cstheme="minorHAnsi"/>
          <w:sz w:val="28"/>
          <w:szCs w:val="28"/>
        </w:rPr>
      </w:pPr>
    </w:p>
    <w:p w:rsidR="0076129C" w:rsidRPr="008C4531" w:rsidRDefault="0076129C" w:rsidP="0076129C">
      <w:pPr>
        <w:jc w:val="both"/>
        <w:rPr>
          <w:rFonts w:eastAsia="Times New Roman" w:cstheme="minorHAnsi"/>
          <w:b/>
          <w:sz w:val="28"/>
          <w:szCs w:val="28"/>
          <w:lang w:eastAsia="en-GB"/>
        </w:rPr>
      </w:pPr>
      <w:r w:rsidRPr="008C4531">
        <w:rPr>
          <w:rFonts w:cstheme="minorHAnsi"/>
          <w:sz w:val="28"/>
          <w:szCs w:val="28"/>
        </w:rPr>
        <w:t>The Practice population profile and the PPG profile being as follows:</w:t>
      </w:r>
    </w:p>
    <w:tbl>
      <w:tblPr>
        <w:tblpPr w:leftFromText="180" w:rightFromText="180" w:vertAnchor="text" w:horzAnchor="margin" w:tblpXSpec="center" w:tblpY="8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1701"/>
        <w:gridCol w:w="1417"/>
        <w:gridCol w:w="1559"/>
        <w:gridCol w:w="1985"/>
      </w:tblGrid>
      <w:tr w:rsidR="0076129C" w:rsidRPr="00E77CBB" w:rsidTr="0076129C">
        <w:tc>
          <w:tcPr>
            <w:tcW w:w="2126" w:type="dxa"/>
            <w:tcBorders>
              <w:top w:val="single" w:sz="4" w:space="0" w:color="auto"/>
              <w:left w:val="single" w:sz="4" w:space="0" w:color="auto"/>
              <w:bottom w:val="single" w:sz="4" w:space="0" w:color="auto"/>
              <w:right w:val="single" w:sz="4" w:space="0" w:color="auto"/>
            </w:tcBorders>
            <w:shd w:val="clear" w:color="auto" w:fill="EEECE1"/>
          </w:tcPr>
          <w:p w:rsidR="0076129C" w:rsidRPr="00E77CBB" w:rsidRDefault="0076129C" w:rsidP="0076129C">
            <w:pPr>
              <w:ind w:left="33"/>
              <w:jc w:val="center"/>
              <w:rPr>
                <w:rFonts w:ascii="Arial" w:hAnsi="Arial" w:cs="Arial"/>
                <w:b/>
                <w:sz w:val="20"/>
                <w:szCs w:val="20"/>
              </w:rPr>
            </w:pPr>
            <w:r w:rsidRPr="00E77CBB">
              <w:rPr>
                <w:rFonts w:ascii="Arial" w:hAnsi="Arial" w:cs="Arial"/>
                <w:b/>
                <w:sz w:val="20"/>
                <w:szCs w:val="20"/>
              </w:rPr>
              <w:t>AGE</w:t>
            </w: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76129C" w:rsidRPr="00E77CBB" w:rsidRDefault="0076129C" w:rsidP="0076129C">
            <w:pPr>
              <w:ind w:left="33"/>
              <w:jc w:val="center"/>
              <w:rPr>
                <w:rFonts w:ascii="Arial" w:hAnsi="Arial" w:cs="Arial"/>
                <w:b/>
                <w:sz w:val="20"/>
                <w:szCs w:val="20"/>
              </w:rPr>
            </w:pPr>
            <w:r>
              <w:rPr>
                <w:rFonts w:ascii="Arial" w:hAnsi="Arial" w:cs="Arial"/>
                <w:b/>
                <w:sz w:val="20"/>
                <w:szCs w:val="20"/>
              </w:rPr>
              <w:t>No. of members</w:t>
            </w:r>
          </w:p>
        </w:tc>
        <w:tc>
          <w:tcPr>
            <w:tcW w:w="1701" w:type="dxa"/>
            <w:tcBorders>
              <w:top w:val="single" w:sz="4" w:space="0" w:color="auto"/>
              <w:left w:val="single" w:sz="4" w:space="0" w:color="auto"/>
              <w:bottom w:val="single" w:sz="4" w:space="0" w:color="auto"/>
              <w:right w:val="single" w:sz="4" w:space="0" w:color="auto"/>
            </w:tcBorders>
            <w:shd w:val="clear" w:color="auto" w:fill="EEECE1"/>
          </w:tcPr>
          <w:p w:rsidR="0076129C" w:rsidRPr="00E77CBB" w:rsidRDefault="0076129C" w:rsidP="003A18F3">
            <w:pPr>
              <w:ind w:left="33"/>
              <w:jc w:val="center"/>
              <w:rPr>
                <w:rFonts w:ascii="Arial" w:hAnsi="Arial" w:cs="Arial"/>
                <w:b/>
                <w:sz w:val="20"/>
                <w:szCs w:val="20"/>
              </w:rPr>
            </w:pPr>
            <w:r>
              <w:rPr>
                <w:rFonts w:ascii="Arial" w:hAnsi="Arial" w:cs="Arial"/>
                <w:b/>
                <w:sz w:val="20"/>
                <w:szCs w:val="20"/>
              </w:rPr>
              <w:t xml:space="preserve">No. of patients in this age group on </w:t>
            </w:r>
            <w:r w:rsidR="003A18F3">
              <w:rPr>
                <w:rFonts w:ascii="Arial" w:hAnsi="Arial" w:cs="Arial"/>
                <w:b/>
                <w:sz w:val="20"/>
                <w:szCs w:val="20"/>
              </w:rPr>
              <w:t>practice</w:t>
            </w:r>
            <w:r>
              <w:rPr>
                <w:rFonts w:ascii="Arial" w:hAnsi="Arial" w:cs="Arial"/>
                <w:b/>
                <w:sz w:val="20"/>
                <w:szCs w:val="20"/>
              </w:rPr>
              <w:t xml:space="preserve"> list</w:t>
            </w:r>
          </w:p>
        </w:tc>
        <w:tc>
          <w:tcPr>
            <w:tcW w:w="1417" w:type="dxa"/>
            <w:tcBorders>
              <w:top w:val="single" w:sz="4" w:space="0" w:color="auto"/>
              <w:left w:val="single" w:sz="4" w:space="0" w:color="auto"/>
              <w:bottom w:val="single" w:sz="4" w:space="0" w:color="auto"/>
              <w:right w:val="single" w:sz="4" w:space="0" w:color="auto"/>
            </w:tcBorders>
            <w:shd w:val="clear" w:color="auto" w:fill="EEECE1"/>
          </w:tcPr>
          <w:p w:rsidR="0076129C" w:rsidRDefault="0076129C" w:rsidP="0076129C">
            <w:pPr>
              <w:ind w:left="33"/>
              <w:jc w:val="center"/>
              <w:rPr>
                <w:rFonts w:ascii="Arial" w:hAnsi="Arial" w:cs="Arial"/>
                <w:b/>
                <w:sz w:val="20"/>
                <w:szCs w:val="20"/>
              </w:rPr>
            </w:pPr>
            <w:r>
              <w:rPr>
                <w:rFonts w:ascii="Arial" w:hAnsi="Arial" w:cs="Arial"/>
                <w:b/>
                <w:sz w:val="20"/>
                <w:szCs w:val="20"/>
              </w:rPr>
              <w:t>% represented at PRG</w:t>
            </w:r>
          </w:p>
          <w:p w:rsidR="0076129C" w:rsidRPr="00F17909" w:rsidRDefault="0076129C" w:rsidP="0076129C">
            <w:pPr>
              <w:ind w:left="33"/>
              <w:jc w:val="center"/>
              <w:rPr>
                <w:rFonts w:ascii="Arial" w:hAnsi="Arial" w:cs="Arial"/>
                <w:b/>
                <w:sz w:val="20"/>
                <w:szCs w:val="20"/>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EEECE1"/>
          </w:tcPr>
          <w:p w:rsidR="0076129C" w:rsidRPr="00E77CBB" w:rsidRDefault="0076129C" w:rsidP="0076129C">
            <w:pPr>
              <w:ind w:left="33"/>
              <w:jc w:val="center"/>
              <w:rPr>
                <w:rFonts w:ascii="Arial" w:hAnsi="Arial" w:cs="Arial"/>
                <w:b/>
                <w:sz w:val="20"/>
                <w:szCs w:val="20"/>
              </w:rPr>
            </w:pPr>
            <w:r>
              <w:rPr>
                <w:rFonts w:ascii="Arial" w:hAnsi="Arial" w:cs="Arial"/>
                <w:b/>
                <w:sz w:val="20"/>
                <w:szCs w:val="20"/>
              </w:rPr>
              <w:t xml:space="preserve">No. of members engaged </w:t>
            </w:r>
            <w:r w:rsidRPr="00E77CBB">
              <w:rPr>
                <w:rFonts w:ascii="Arial" w:hAnsi="Arial" w:cs="Arial"/>
                <w:b/>
                <w:sz w:val="20"/>
                <w:szCs w:val="20"/>
              </w:rPr>
              <w:t>Face to Face</w:t>
            </w:r>
            <w:r>
              <w:rPr>
                <w:rFonts w:ascii="Arial" w:hAnsi="Arial" w:cs="Arial"/>
                <w:b/>
                <w:sz w:val="20"/>
                <w:szCs w:val="20"/>
              </w:rPr>
              <w:t xml:space="preserve"> i.e. meetings</w:t>
            </w:r>
          </w:p>
        </w:tc>
        <w:tc>
          <w:tcPr>
            <w:tcW w:w="1985" w:type="dxa"/>
            <w:tcBorders>
              <w:top w:val="single" w:sz="4" w:space="0" w:color="auto"/>
              <w:left w:val="single" w:sz="4" w:space="0" w:color="auto"/>
              <w:bottom w:val="single" w:sz="4" w:space="0" w:color="auto"/>
              <w:right w:val="single" w:sz="4" w:space="0" w:color="auto"/>
            </w:tcBorders>
            <w:shd w:val="clear" w:color="auto" w:fill="EEECE1"/>
          </w:tcPr>
          <w:p w:rsidR="0076129C" w:rsidRPr="00E77CBB" w:rsidRDefault="0076129C" w:rsidP="0076129C">
            <w:pPr>
              <w:ind w:left="33" w:right="34"/>
              <w:jc w:val="center"/>
              <w:rPr>
                <w:rFonts w:ascii="Arial" w:hAnsi="Arial" w:cs="Arial"/>
                <w:b/>
                <w:sz w:val="20"/>
                <w:szCs w:val="20"/>
              </w:rPr>
            </w:pPr>
            <w:r>
              <w:rPr>
                <w:rFonts w:ascii="Arial" w:hAnsi="Arial" w:cs="Arial"/>
                <w:b/>
                <w:sz w:val="20"/>
                <w:szCs w:val="20"/>
              </w:rPr>
              <w:t>No. of members engaged with remotely e.g. by letter, telephone, email</w:t>
            </w:r>
          </w:p>
        </w:tc>
      </w:tr>
      <w:tr w:rsidR="0076129C" w:rsidRPr="00E77CBB" w:rsidTr="0076129C">
        <w:tc>
          <w:tcPr>
            <w:tcW w:w="2126" w:type="dxa"/>
            <w:tcBorders>
              <w:top w:val="single" w:sz="4" w:space="0" w:color="auto"/>
            </w:tcBorders>
            <w:shd w:val="clear" w:color="auto" w:fill="auto"/>
          </w:tcPr>
          <w:p w:rsidR="0076129C" w:rsidRDefault="0076129C" w:rsidP="0076129C">
            <w:pPr>
              <w:rPr>
                <w:rFonts w:ascii="Arial" w:hAnsi="Arial" w:cs="Arial"/>
                <w:sz w:val="20"/>
                <w:szCs w:val="20"/>
              </w:rPr>
            </w:pPr>
            <w:r w:rsidRPr="00E77CBB">
              <w:rPr>
                <w:rFonts w:ascii="Arial" w:hAnsi="Arial" w:cs="Arial"/>
                <w:sz w:val="20"/>
                <w:szCs w:val="20"/>
              </w:rPr>
              <w:t>1</w:t>
            </w:r>
            <w:r w:rsidR="007D5A61">
              <w:rPr>
                <w:rFonts w:ascii="Arial" w:hAnsi="Arial" w:cs="Arial"/>
                <w:sz w:val="20"/>
                <w:szCs w:val="20"/>
              </w:rPr>
              <w:t>6</w:t>
            </w:r>
            <w:r w:rsidRPr="00E77CBB">
              <w:rPr>
                <w:rFonts w:ascii="Arial" w:hAnsi="Arial" w:cs="Arial"/>
                <w:sz w:val="20"/>
                <w:szCs w:val="20"/>
              </w:rPr>
              <w:t xml:space="preserve"> – 24 years old</w:t>
            </w:r>
          </w:p>
          <w:p w:rsidR="0076129C" w:rsidRPr="00E77CBB" w:rsidRDefault="0076129C" w:rsidP="0076129C">
            <w:pPr>
              <w:rPr>
                <w:rFonts w:ascii="Arial" w:hAnsi="Arial" w:cs="Arial"/>
                <w:sz w:val="20"/>
                <w:szCs w:val="20"/>
              </w:rPr>
            </w:pPr>
          </w:p>
        </w:tc>
        <w:tc>
          <w:tcPr>
            <w:tcW w:w="1276" w:type="dxa"/>
            <w:tcBorders>
              <w:top w:val="single" w:sz="4" w:space="0" w:color="auto"/>
            </w:tcBorders>
            <w:shd w:val="clear" w:color="auto" w:fill="auto"/>
          </w:tcPr>
          <w:p w:rsidR="0076129C" w:rsidRPr="00E77CBB" w:rsidRDefault="002553FE" w:rsidP="0076129C">
            <w:pPr>
              <w:ind w:left="318"/>
              <w:jc w:val="center"/>
              <w:rPr>
                <w:rFonts w:ascii="Arial" w:hAnsi="Arial" w:cs="Arial"/>
                <w:sz w:val="20"/>
                <w:szCs w:val="20"/>
              </w:rPr>
            </w:pPr>
            <w:r>
              <w:rPr>
                <w:rFonts w:ascii="Arial" w:hAnsi="Arial" w:cs="Arial"/>
                <w:sz w:val="20"/>
                <w:szCs w:val="20"/>
              </w:rPr>
              <w:t>4</w:t>
            </w:r>
          </w:p>
        </w:tc>
        <w:tc>
          <w:tcPr>
            <w:tcW w:w="1701" w:type="dxa"/>
            <w:tcBorders>
              <w:top w:val="single" w:sz="4" w:space="0" w:color="auto"/>
            </w:tcBorders>
            <w:shd w:val="clear" w:color="auto" w:fill="auto"/>
          </w:tcPr>
          <w:p w:rsidR="0076129C" w:rsidRPr="00E77CBB" w:rsidRDefault="002553FE" w:rsidP="0076129C">
            <w:pPr>
              <w:ind w:left="318"/>
              <w:jc w:val="center"/>
              <w:rPr>
                <w:rFonts w:ascii="Arial" w:hAnsi="Arial" w:cs="Arial"/>
                <w:sz w:val="20"/>
                <w:szCs w:val="20"/>
              </w:rPr>
            </w:pPr>
            <w:r>
              <w:rPr>
                <w:rFonts w:ascii="Arial" w:hAnsi="Arial" w:cs="Arial"/>
                <w:sz w:val="20"/>
                <w:szCs w:val="20"/>
              </w:rPr>
              <w:t>1670</w:t>
            </w:r>
          </w:p>
        </w:tc>
        <w:tc>
          <w:tcPr>
            <w:tcW w:w="1417" w:type="dxa"/>
            <w:tcBorders>
              <w:top w:val="single" w:sz="4" w:space="0" w:color="auto"/>
            </w:tcBorders>
          </w:tcPr>
          <w:p w:rsidR="0076129C" w:rsidRPr="00E77CBB" w:rsidRDefault="002553FE" w:rsidP="0076129C">
            <w:pPr>
              <w:ind w:left="318"/>
              <w:jc w:val="center"/>
              <w:rPr>
                <w:rFonts w:ascii="Arial" w:hAnsi="Arial" w:cs="Arial"/>
                <w:sz w:val="20"/>
                <w:szCs w:val="20"/>
              </w:rPr>
            </w:pPr>
            <w:r>
              <w:rPr>
                <w:rFonts w:ascii="Arial" w:hAnsi="Arial" w:cs="Arial"/>
                <w:sz w:val="20"/>
                <w:szCs w:val="20"/>
              </w:rPr>
              <w:t>0.2</w:t>
            </w:r>
          </w:p>
        </w:tc>
        <w:tc>
          <w:tcPr>
            <w:tcW w:w="1559" w:type="dxa"/>
            <w:tcBorders>
              <w:top w:val="single" w:sz="4" w:space="0" w:color="auto"/>
            </w:tcBorders>
            <w:shd w:val="clear" w:color="auto" w:fill="auto"/>
          </w:tcPr>
          <w:p w:rsidR="0076129C" w:rsidRPr="00E77CBB" w:rsidRDefault="00C071B1" w:rsidP="0076129C">
            <w:pPr>
              <w:ind w:left="318"/>
              <w:jc w:val="center"/>
              <w:rPr>
                <w:rFonts w:ascii="Arial" w:hAnsi="Arial" w:cs="Arial"/>
                <w:sz w:val="20"/>
                <w:szCs w:val="20"/>
              </w:rPr>
            </w:pPr>
            <w:r>
              <w:rPr>
                <w:rFonts w:ascii="Arial" w:hAnsi="Arial" w:cs="Arial"/>
                <w:sz w:val="20"/>
                <w:szCs w:val="20"/>
              </w:rPr>
              <w:t>0</w:t>
            </w:r>
          </w:p>
        </w:tc>
        <w:tc>
          <w:tcPr>
            <w:tcW w:w="1985" w:type="dxa"/>
            <w:tcBorders>
              <w:top w:val="single" w:sz="4" w:space="0" w:color="auto"/>
            </w:tcBorders>
            <w:shd w:val="clear" w:color="auto" w:fill="auto"/>
          </w:tcPr>
          <w:p w:rsidR="0076129C" w:rsidRPr="00E77CBB" w:rsidRDefault="00C071B1" w:rsidP="0076129C">
            <w:pPr>
              <w:ind w:left="318"/>
              <w:jc w:val="center"/>
              <w:rPr>
                <w:rFonts w:ascii="Arial" w:hAnsi="Arial" w:cs="Arial"/>
                <w:sz w:val="20"/>
                <w:szCs w:val="20"/>
              </w:rPr>
            </w:pPr>
            <w:r>
              <w:rPr>
                <w:rFonts w:ascii="Arial" w:hAnsi="Arial" w:cs="Arial"/>
                <w:sz w:val="20"/>
                <w:szCs w:val="20"/>
              </w:rPr>
              <w:t>4</w:t>
            </w:r>
          </w:p>
        </w:tc>
      </w:tr>
      <w:tr w:rsidR="0076129C" w:rsidRPr="00E77CBB" w:rsidTr="0076129C">
        <w:tc>
          <w:tcPr>
            <w:tcW w:w="2126" w:type="dxa"/>
            <w:shd w:val="clear" w:color="auto" w:fill="auto"/>
          </w:tcPr>
          <w:p w:rsidR="0076129C" w:rsidRDefault="0076129C" w:rsidP="0076129C">
            <w:pPr>
              <w:rPr>
                <w:rFonts w:ascii="Arial" w:hAnsi="Arial" w:cs="Arial"/>
                <w:sz w:val="20"/>
                <w:szCs w:val="20"/>
              </w:rPr>
            </w:pPr>
            <w:r w:rsidRPr="00E77CBB">
              <w:rPr>
                <w:rFonts w:ascii="Arial" w:hAnsi="Arial" w:cs="Arial"/>
                <w:sz w:val="20"/>
                <w:szCs w:val="20"/>
              </w:rPr>
              <w:t>25 – 34 years old</w:t>
            </w:r>
          </w:p>
          <w:p w:rsidR="0076129C" w:rsidRPr="00E77CBB" w:rsidRDefault="0076129C" w:rsidP="0076129C">
            <w:pPr>
              <w:rPr>
                <w:rFonts w:ascii="Arial" w:hAnsi="Arial" w:cs="Arial"/>
                <w:sz w:val="20"/>
                <w:szCs w:val="20"/>
              </w:rPr>
            </w:pPr>
          </w:p>
        </w:tc>
        <w:tc>
          <w:tcPr>
            <w:tcW w:w="1276" w:type="dxa"/>
            <w:shd w:val="clear" w:color="auto" w:fill="auto"/>
          </w:tcPr>
          <w:p w:rsidR="0076129C" w:rsidRPr="00E77CBB" w:rsidRDefault="002553FE" w:rsidP="0076129C">
            <w:pPr>
              <w:ind w:left="318"/>
              <w:jc w:val="center"/>
              <w:rPr>
                <w:rFonts w:ascii="Arial" w:hAnsi="Arial" w:cs="Arial"/>
                <w:sz w:val="20"/>
                <w:szCs w:val="20"/>
              </w:rPr>
            </w:pPr>
            <w:r>
              <w:rPr>
                <w:rFonts w:ascii="Arial" w:hAnsi="Arial" w:cs="Arial"/>
                <w:sz w:val="20"/>
                <w:szCs w:val="20"/>
              </w:rPr>
              <w:t>2</w:t>
            </w:r>
          </w:p>
        </w:tc>
        <w:tc>
          <w:tcPr>
            <w:tcW w:w="1701" w:type="dxa"/>
            <w:shd w:val="clear" w:color="auto" w:fill="auto"/>
          </w:tcPr>
          <w:p w:rsidR="0076129C" w:rsidRPr="00E77CBB" w:rsidRDefault="002553FE" w:rsidP="0076129C">
            <w:pPr>
              <w:ind w:left="318"/>
              <w:jc w:val="center"/>
              <w:rPr>
                <w:rFonts w:ascii="Arial" w:hAnsi="Arial" w:cs="Arial"/>
                <w:sz w:val="20"/>
                <w:szCs w:val="20"/>
              </w:rPr>
            </w:pPr>
            <w:r>
              <w:rPr>
                <w:rFonts w:ascii="Arial" w:hAnsi="Arial" w:cs="Arial"/>
                <w:sz w:val="20"/>
                <w:szCs w:val="20"/>
              </w:rPr>
              <w:t>1981</w:t>
            </w:r>
          </w:p>
        </w:tc>
        <w:tc>
          <w:tcPr>
            <w:tcW w:w="1417" w:type="dxa"/>
          </w:tcPr>
          <w:p w:rsidR="0076129C" w:rsidRPr="00E77CBB" w:rsidRDefault="002553FE" w:rsidP="0076129C">
            <w:pPr>
              <w:ind w:left="318"/>
              <w:jc w:val="center"/>
              <w:rPr>
                <w:rFonts w:ascii="Arial" w:hAnsi="Arial" w:cs="Arial"/>
                <w:sz w:val="20"/>
                <w:szCs w:val="20"/>
              </w:rPr>
            </w:pPr>
            <w:r>
              <w:rPr>
                <w:rFonts w:ascii="Arial" w:hAnsi="Arial" w:cs="Arial"/>
                <w:sz w:val="20"/>
                <w:szCs w:val="20"/>
              </w:rPr>
              <w:t>0.1</w:t>
            </w:r>
          </w:p>
        </w:tc>
        <w:tc>
          <w:tcPr>
            <w:tcW w:w="1559" w:type="dxa"/>
            <w:shd w:val="clear" w:color="auto" w:fill="auto"/>
          </w:tcPr>
          <w:p w:rsidR="0076129C" w:rsidRPr="00E77CBB" w:rsidRDefault="00C071B1" w:rsidP="0076129C">
            <w:pPr>
              <w:ind w:left="318"/>
              <w:jc w:val="center"/>
              <w:rPr>
                <w:rFonts w:ascii="Arial" w:hAnsi="Arial" w:cs="Arial"/>
                <w:sz w:val="20"/>
                <w:szCs w:val="20"/>
              </w:rPr>
            </w:pPr>
            <w:r>
              <w:rPr>
                <w:rFonts w:ascii="Arial" w:hAnsi="Arial" w:cs="Arial"/>
                <w:sz w:val="20"/>
                <w:szCs w:val="20"/>
              </w:rPr>
              <w:t>0</w:t>
            </w:r>
          </w:p>
        </w:tc>
        <w:tc>
          <w:tcPr>
            <w:tcW w:w="1985" w:type="dxa"/>
            <w:shd w:val="clear" w:color="auto" w:fill="auto"/>
          </w:tcPr>
          <w:p w:rsidR="0076129C" w:rsidRPr="00E77CBB" w:rsidRDefault="00C071B1" w:rsidP="0076129C">
            <w:pPr>
              <w:ind w:left="318"/>
              <w:jc w:val="center"/>
              <w:rPr>
                <w:rFonts w:ascii="Arial" w:hAnsi="Arial" w:cs="Arial"/>
                <w:sz w:val="20"/>
                <w:szCs w:val="20"/>
              </w:rPr>
            </w:pPr>
            <w:r>
              <w:rPr>
                <w:rFonts w:ascii="Arial" w:hAnsi="Arial" w:cs="Arial"/>
                <w:sz w:val="20"/>
                <w:szCs w:val="20"/>
              </w:rPr>
              <w:t>2</w:t>
            </w:r>
          </w:p>
        </w:tc>
      </w:tr>
      <w:tr w:rsidR="0076129C" w:rsidRPr="00E77CBB" w:rsidTr="0076129C">
        <w:tc>
          <w:tcPr>
            <w:tcW w:w="2126" w:type="dxa"/>
            <w:shd w:val="clear" w:color="auto" w:fill="auto"/>
          </w:tcPr>
          <w:p w:rsidR="0076129C" w:rsidRDefault="0076129C" w:rsidP="0076129C">
            <w:pPr>
              <w:rPr>
                <w:rFonts w:ascii="Arial" w:hAnsi="Arial" w:cs="Arial"/>
                <w:sz w:val="20"/>
                <w:szCs w:val="20"/>
              </w:rPr>
            </w:pPr>
            <w:r w:rsidRPr="00E77CBB">
              <w:rPr>
                <w:rFonts w:ascii="Arial" w:hAnsi="Arial" w:cs="Arial"/>
                <w:sz w:val="20"/>
                <w:szCs w:val="20"/>
              </w:rPr>
              <w:t>35 – 44 years old</w:t>
            </w:r>
          </w:p>
          <w:p w:rsidR="0076129C" w:rsidRPr="00E77CBB" w:rsidRDefault="0076129C" w:rsidP="0076129C">
            <w:pPr>
              <w:rPr>
                <w:rFonts w:ascii="Arial" w:hAnsi="Arial" w:cs="Arial"/>
                <w:sz w:val="20"/>
                <w:szCs w:val="20"/>
              </w:rPr>
            </w:pPr>
          </w:p>
        </w:tc>
        <w:tc>
          <w:tcPr>
            <w:tcW w:w="1276" w:type="dxa"/>
            <w:shd w:val="clear" w:color="auto" w:fill="auto"/>
          </w:tcPr>
          <w:p w:rsidR="0076129C" w:rsidRPr="00E77CBB" w:rsidRDefault="002553FE" w:rsidP="0076129C">
            <w:pPr>
              <w:ind w:left="318"/>
              <w:jc w:val="center"/>
              <w:rPr>
                <w:rFonts w:ascii="Arial" w:hAnsi="Arial" w:cs="Arial"/>
                <w:sz w:val="20"/>
                <w:szCs w:val="20"/>
              </w:rPr>
            </w:pPr>
            <w:r>
              <w:rPr>
                <w:rFonts w:ascii="Arial" w:hAnsi="Arial" w:cs="Arial"/>
                <w:sz w:val="20"/>
                <w:szCs w:val="20"/>
              </w:rPr>
              <w:t>7</w:t>
            </w:r>
          </w:p>
        </w:tc>
        <w:tc>
          <w:tcPr>
            <w:tcW w:w="1701" w:type="dxa"/>
            <w:shd w:val="clear" w:color="auto" w:fill="auto"/>
          </w:tcPr>
          <w:p w:rsidR="0076129C" w:rsidRPr="00E77CBB" w:rsidRDefault="002553FE" w:rsidP="0076129C">
            <w:pPr>
              <w:ind w:left="318"/>
              <w:jc w:val="center"/>
              <w:rPr>
                <w:rFonts w:ascii="Arial" w:hAnsi="Arial" w:cs="Arial"/>
                <w:sz w:val="20"/>
                <w:szCs w:val="20"/>
              </w:rPr>
            </w:pPr>
            <w:r>
              <w:rPr>
                <w:rFonts w:ascii="Arial" w:hAnsi="Arial" w:cs="Arial"/>
                <w:sz w:val="20"/>
                <w:szCs w:val="20"/>
              </w:rPr>
              <w:t>2374</w:t>
            </w:r>
          </w:p>
        </w:tc>
        <w:tc>
          <w:tcPr>
            <w:tcW w:w="1417" w:type="dxa"/>
          </w:tcPr>
          <w:p w:rsidR="0076129C" w:rsidRPr="00E77CBB" w:rsidRDefault="002553FE" w:rsidP="0076129C">
            <w:pPr>
              <w:ind w:left="318"/>
              <w:jc w:val="center"/>
              <w:rPr>
                <w:rFonts w:ascii="Arial" w:hAnsi="Arial" w:cs="Arial"/>
                <w:sz w:val="20"/>
                <w:szCs w:val="20"/>
              </w:rPr>
            </w:pPr>
            <w:r>
              <w:rPr>
                <w:rFonts w:ascii="Arial" w:hAnsi="Arial" w:cs="Arial"/>
                <w:sz w:val="20"/>
                <w:szCs w:val="20"/>
              </w:rPr>
              <w:t>0.3</w:t>
            </w:r>
          </w:p>
        </w:tc>
        <w:tc>
          <w:tcPr>
            <w:tcW w:w="1559" w:type="dxa"/>
            <w:shd w:val="clear" w:color="auto" w:fill="auto"/>
          </w:tcPr>
          <w:p w:rsidR="0076129C" w:rsidRPr="00E77CBB" w:rsidRDefault="00C071B1" w:rsidP="0076129C">
            <w:pPr>
              <w:ind w:left="318"/>
              <w:jc w:val="center"/>
              <w:rPr>
                <w:rFonts w:ascii="Arial" w:hAnsi="Arial" w:cs="Arial"/>
                <w:sz w:val="20"/>
                <w:szCs w:val="20"/>
              </w:rPr>
            </w:pPr>
            <w:r>
              <w:rPr>
                <w:rFonts w:ascii="Arial" w:hAnsi="Arial" w:cs="Arial"/>
                <w:sz w:val="20"/>
                <w:szCs w:val="20"/>
              </w:rPr>
              <w:t>1</w:t>
            </w:r>
          </w:p>
        </w:tc>
        <w:tc>
          <w:tcPr>
            <w:tcW w:w="1985" w:type="dxa"/>
            <w:shd w:val="clear" w:color="auto" w:fill="auto"/>
          </w:tcPr>
          <w:p w:rsidR="0076129C" w:rsidRPr="00E77CBB" w:rsidRDefault="00C071B1" w:rsidP="0076129C">
            <w:pPr>
              <w:ind w:left="318"/>
              <w:jc w:val="center"/>
              <w:rPr>
                <w:rFonts w:ascii="Arial" w:hAnsi="Arial" w:cs="Arial"/>
                <w:sz w:val="20"/>
                <w:szCs w:val="20"/>
              </w:rPr>
            </w:pPr>
            <w:r>
              <w:rPr>
                <w:rFonts w:ascii="Arial" w:hAnsi="Arial" w:cs="Arial"/>
                <w:sz w:val="20"/>
                <w:szCs w:val="20"/>
              </w:rPr>
              <w:t>6</w:t>
            </w:r>
          </w:p>
        </w:tc>
      </w:tr>
      <w:tr w:rsidR="0076129C" w:rsidRPr="00E77CBB" w:rsidTr="0076129C">
        <w:tc>
          <w:tcPr>
            <w:tcW w:w="2126" w:type="dxa"/>
            <w:shd w:val="clear" w:color="auto" w:fill="auto"/>
          </w:tcPr>
          <w:p w:rsidR="0076129C" w:rsidRDefault="0076129C" w:rsidP="0076129C">
            <w:pPr>
              <w:rPr>
                <w:rFonts w:ascii="Arial" w:hAnsi="Arial" w:cs="Arial"/>
                <w:sz w:val="20"/>
                <w:szCs w:val="20"/>
              </w:rPr>
            </w:pPr>
            <w:r w:rsidRPr="00E77CBB">
              <w:rPr>
                <w:rFonts w:ascii="Arial" w:hAnsi="Arial" w:cs="Arial"/>
                <w:sz w:val="20"/>
                <w:szCs w:val="20"/>
              </w:rPr>
              <w:t xml:space="preserve">45 – 54 years old </w:t>
            </w:r>
          </w:p>
          <w:p w:rsidR="0076129C" w:rsidRPr="00E77CBB" w:rsidRDefault="0076129C" w:rsidP="0076129C">
            <w:pPr>
              <w:rPr>
                <w:rFonts w:ascii="Arial" w:hAnsi="Arial" w:cs="Arial"/>
                <w:sz w:val="20"/>
                <w:szCs w:val="20"/>
              </w:rPr>
            </w:pPr>
          </w:p>
        </w:tc>
        <w:tc>
          <w:tcPr>
            <w:tcW w:w="1276" w:type="dxa"/>
            <w:shd w:val="clear" w:color="auto" w:fill="auto"/>
          </w:tcPr>
          <w:p w:rsidR="0076129C" w:rsidRPr="00E77CBB" w:rsidRDefault="002553FE" w:rsidP="0076129C">
            <w:pPr>
              <w:ind w:left="318"/>
              <w:jc w:val="center"/>
              <w:rPr>
                <w:rFonts w:ascii="Arial" w:hAnsi="Arial" w:cs="Arial"/>
                <w:sz w:val="20"/>
                <w:szCs w:val="20"/>
              </w:rPr>
            </w:pPr>
            <w:r>
              <w:rPr>
                <w:rFonts w:ascii="Arial" w:hAnsi="Arial" w:cs="Arial"/>
                <w:sz w:val="20"/>
                <w:szCs w:val="20"/>
              </w:rPr>
              <w:t>7</w:t>
            </w:r>
          </w:p>
        </w:tc>
        <w:tc>
          <w:tcPr>
            <w:tcW w:w="1701" w:type="dxa"/>
            <w:shd w:val="clear" w:color="auto" w:fill="auto"/>
          </w:tcPr>
          <w:p w:rsidR="0076129C" w:rsidRPr="00E77CBB" w:rsidRDefault="002553FE" w:rsidP="0076129C">
            <w:pPr>
              <w:ind w:left="318"/>
              <w:jc w:val="center"/>
              <w:rPr>
                <w:rFonts w:ascii="Arial" w:hAnsi="Arial" w:cs="Arial"/>
                <w:sz w:val="20"/>
                <w:szCs w:val="20"/>
              </w:rPr>
            </w:pPr>
            <w:r>
              <w:rPr>
                <w:rFonts w:ascii="Arial" w:hAnsi="Arial" w:cs="Arial"/>
                <w:sz w:val="20"/>
                <w:szCs w:val="20"/>
              </w:rPr>
              <w:t>2405</w:t>
            </w:r>
          </w:p>
        </w:tc>
        <w:tc>
          <w:tcPr>
            <w:tcW w:w="1417" w:type="dxa"/>
          </w:tcPr>
          <w:p w:rsidR="0076129C" w:rsidRPr="00E77CBB" w:rsidRDefault="002553FE" w:rsidP="0076129C">
            <w:pPr>
              <w:ind w:left="318"/>
              <w:jc w:val="center"/>
              <w:rPr>
                <w:rFonts w:ascii="Arial" w:hAnsi="Arial" w:cs="Arial"/>
                <w:sz w:val="20"/>
                <w:szCs w:val="20"/>
              </w:rPr>
            </w:pPr>
            <w:r>
              <w:rPr>
                <w:rFonts w:ascii="Arial" w:hAnsi="Arial" w:cs="Arial"/>
                <w:sz w:val="20"/>
                <w:szCs w:val="20"/>
              </w:rPr>
              <w:t>0.3</w:t>
            </w:r>
          </w:p>
        </w:tc>
        <w:tc>
          <w:tcPr>
            <w:tcW w:w="1559" w:type="dxa"/>
            <w:shd w:val="clear" w:color="auto" w:fill="auto"/>
          </w:tcPr>
          <w:p w:rsidR="0076129C" w:rsidRPr="00E77CBB" w:rsidRDefault="00C071B1" w:rsidP="0076129C">
            <w:pPr>
              <w:ind w:left="318"/>
              <w:jc w:val="center"/>
              <w:rPr>
                <w:rFonts w:ascii="Arial" w:hAnsi="Arial" w:cs="Arial"/>
                <w:sz w:val="20"/>
                <w:szCs w:val="20"/>
              </w:rPr>
            </w:pPr>
            <w:r>
              <w:rPr>
                <w:rFonts w:ascii="Arial" w:hAnsi="Arial" w:cs="Arial"/>
                <w:sz w:val="20"/>
                <w:szCs w:val="20"/>
              </w:rPr>
              <w:t>3</w:t>
            </w:r>
          </w:p>
        </w:tc>
        <w:tc>
          <w:tcPr>
            <w:tcW w:w="1985" w:type="dxa"/>
            <w:shd w:val="clear" w:color="auto" w:fill="auto"/>
          </w:tcPr>
          <w:p w:rsidR="0076129C" w:rsidRPr="00E77CBB" w:rsidRDefault="00C071B1" w:rsidP="0076129C">
            <w:pPr>
              <w:ind w:left="318"/>
              <w:jc w:val="center"/>
              <w:rPr>
                <w:rFonts w:ascii="Arial" w:hAnsi="Arial" w:cs="Arial"/>
                <w:sz w:val="20"/>
                <w:szCs w:val="20"/>
              </w:rPr>
            </w:pPr>
            <w:r>
              <w:rPr>
                <w:rFonts w:ascii="Arial" w:hAnsi="Arial" w:cs="Arial"/>
                <w:sz w:val="20"/>
                <w:szCs w:val="20"/>
              </w:rPr>
              <w:t>4</w:t>
            </w:r>
          </w:p>
        </w:tc>
      </w:tr>
      <w:tr w:rsidR="0076129C" w:rsidRPr="00E77CBB" w:rsidTr="0076129C">
        <w:tc>
          <w:tcPr>
            <w:tcW w:w="2126" w:type="dxa"/>
            <w:tcBorders>
              <w:bottom w:val="single" w:sz="4" w:space="0" w:color="auto"/>
            </w:tcBorders>
            <w:shd w:val="clear" w:color="auto" w:fill="auto"/>
          </w:tcPr>
          <w:p w:rsidR="0076129C" w:rsidRDefault="0076129C" w:rsidP="0076129C">
            <w:pPr>
              <w:rPr>
                <w:rFonts w:ascii="Arial" w:hAnsi="Arial" w:cs="Arial"/>
                <w:sz w:val="20"/>
                <w:szCs w:val="20"/>
              </w:rPr>
            </w:pPr>
            <w:r w:rsidRPr="00E77CBB">
              <w:rPr>
                <w:rFonts w:ascii="Arial" w:hAnsi="Arial" w:cs="Arial"/>
                <w:sz w:val="20"/>
                <w:szCs w:val="20"/>
              </w:rPr>
              <w:t>55 – 64 years old</w:t>
            </w:r>
          </w:p>
          <w:p w:rsidR="0076129C" w:rsidRPr="00E77CBB" w:rsidRDefault="0076129C" w:rsidP="0076129C">
            <w:pPr>
              <w:rPr>
                <w:rFonts w:ascii="Arial" w:hAnsi="Arial" w:cs="Arial"/>
                <w:sz w:val="20"/>
                <w:szCs w:val="20"/>
              </w:rPr>
            </w:pPr>
          </w:p>
        </w:tc>
        <w:tc>
          <w:tcPr>
            <w:tcW w:w="1276" w:type="dxa"/>
            <w:tcBorders>
              <w:bottom w:val="single" w:sz="4" w:space="0" w:color="auto"/>
            </w:tcBorders>
            <w:shd w:val="clear" w:color="auto" w:fill="auto"/>
          </w:tcPr>
          <w:p w:rsidR="0076129C" w:rsidRPr="00E77CBB" w:rsidRDefault="002553FE" w:rsidP="0076129C">
            <w:pPr>
              <w:ind w:left="318"/>
              <w:jc w:val="center"/>
              <w:rPr>
                <w:rFonts w:ascii="Arial" w:hAnsi="Arial" w:cs="Arial"/>
                <w:sz w:val="20"/>
                <w:szCs w:val="20"/>
              </w:rPr>
            </w:pPr>
            <w:r>
              <w:rPr>
                <w:rFonts w:ascii="Arial" w:hAnsi="Arial" w:cs="Arial"/>
                <w:sz w:val="20"/>
                <w:szCs w:val="20"/>
              </w:rPr>
              <w:t>11</w:t>
            </w:r>
          </w:p>
        </w:tc>
        <w:tc>
          <w:tcPr>
            <w:tcW w:w="1701" w:type="dxa"/>
            <w:tcBorders>
              <w:bottom w:val="single" w:sz="4" w:space="0" w:color="auto"/>
            </w:tcBorders>
            <w:shd w:val="clear" w:color="auto" w:fill="auto"/>
          </w:tcPr>
          <w:p w:rsidR="0076129C" w:rsidRPr="00E77CBB" w:rsidRDefault="002553FE" w:rsidP="0076129C">
            <w:pPr>
              <w:ind w:left="318"/>
              <w:jc w:val="center"/>
              <w:rPr>
                <w:rFonts w:ascii="Arial" w:hAnsi="Arial" w:cs="Arial"/>
                <w:sz w:val="20"/>
                <w:szCs w:val="20"/>
              </w:rPr>
            </w:pPr>
            <w:r>
              <w:rPr>
                <w:rFonts w:ascii="Arial" w:hAnsi="Arial" w:cs="Arial"/>
                <w:sz w:val="20"/>
                <w:szCs w:val="20"/>
              </w:rPr>
              <w:t>1918</w:t>
            </w:r>
          </w:p>
        </w:tc>
        <w:tc>
          <w:tcPr>
            <w:tcW w:w="1417" w:type="dxa"/>
            <w:tcBorders>
              <w:bottom w:val="single" w:sz="4" w:space="0" w:color="auto"/>
            </w:tcBorders>
          </w:tcPr>
          <w:p w:rsidR="0076129C" w:rsidRPr="00E77CBB" w:rsidRDefault="002553FE" w:rsidP="0076129C">
            <w:pPr>
              <w:ind w:left="318"/>
              <w:jc w:val="center"/>
              <w:rPr>
                <w:rFonts w:ascii="Arial" w:hAnsi="Arial" w:cs="Arial"/>
                <w:sz w:val="20"/>
                <w:szCs w:val="20"/>
              </w:rPr>
            </w:pPr>
            <w:r>
              <w:rPr>
                <w:rFonts w:ascii="Arial" w:hAnsi="Arial" w:cs="Arial"/>
                <w:sz w:val="20"/>
                <w:szCs w:val="20"/>
              </w:rPr>
              <w:t>0.6</w:t>
            </w:r>
          </w:p>
        </w:tc>
        <w:tc>
          <w:tcPr>
            <w:tcW w:w="1559" w:type="dxa"/>
            <w:tcBorders>
              <w:bottom w:val="single" w:sz="4" w:space="0" w:color="auto"/>
            </w:tcBorders>
            <w:shd w:val="clear" w:color="auto" w:fill="auto"/>
          </w:tcPr>
          <w:p w:rsidR="0076129C" w:rsidRPr="00E77CBB" w:rsidRDefault="00C071B1" w:rsidP="0076129C">
            <w:pPr>
              <w:ind w:left="318"/>
              <w:jc w:val="center"/>
              <w:rPr>
                <w:rFonts w:ascii="Arial" w:hAnsi="Arial" w:cs="Arial"/>
                <w:sz w:val="20"/>
                <w:szCs w:val="20"/>
              </w:rPr>
            </w:pPr>
            <w:r>
              <w:rPr>
                <w:rFonts w:ascii="Arial" w:hAnsi="Arial" w:cs="Arial"/>
                <w:sz w:val="20"/>
                <w:szCs w:val="20"/>
              </w:rPr>
              <w:t>2</w:t>
            </w:r>
          </w:p>
        </w:tc>
        <w:tc>
          <w:tcPr>
            <w:tcW w:w="1985" w:type="dxa"/>
            <w:tcBorders>
              <w:bottom w:val="single" w:sz="4" w:space="0" w:color="auto"/>
            </w:tcBorders>
            <w:shd w:val="clear" w:color="auto" w:fill="auto"/>
          </w:tcPr>
          <w:p w:rsidR="0076129C" w:rsidRPr="00E77CBB" w:rsidRDefault="00C071B1" w:rsidP="0076129C">
            <w:pPr>
              <w:ind w:left="318"/>
              <w:jc w:val="center"/>
              <w:rPr>
                <w:rFonts w:ascii="Arial" w:hAnsi="Arial" w:cs="Arial"/>
                <w:sz w:val="20"/>
                <w:szCs w:val="20"/>
              </w:rPr>
            </w:pPr>
            <w:r>
              <w:rPr>
                <w:rFonts w:ascii="Arial" w:hAnsi="Arial" w:cs="Arial"/>
                <w:sz w:val="20"/>
                <w:szCs w:val="20"/>
              </w:rPr>
              <w:t>9</w:t>
            </w:r>
          </w:p>
        </w:tc>
      </w:tr>
      <w:tr w:rsidR="0076129C" w:rsidRPr="00E77CBB" w:rsidTr="0076129C">
        <w:tc>
          <w:tcPr>
            <w:tcW w:w="2126" w:type="dxa"/>
            <w:tcBorders>
              <w:bottom w:val="single" w:sz="4" w:space="0" w:color="auto"/>
            </w:tcBorders>
            <w:shd w:val="clear" w:color="auto" w:fill="auto"/>
          </w:tcPr>
          <w:p w:rsidR="0076129C" w:rsidRDefault="0076129C" w:rsidP="0076129C">
            <w:pPr>
              <w:rPr>
                <w:rFonts w:ascii="Arial" w:hAnsi="Arial" w:cs="Arial"/>
                <w:sz w:val="20"/>
                <w:szCs w:val="20"/>
              </w:rPr>
            </w:pPr>
            <w:r w:rsidRPr="00E77CBB">
              <w:rPr>
                <w:rFonts w:ascii="Arial" w:hAnsi="Arial" w:cs="Arial"/>
                <w:sz w:val="20"/>
                <w:szCs w:val="20"/>
              </w:rPr>
              <w:t>65 and over</w:t>
            </w:r>
          </w:p>
          <w:p w:rsidR="0076129C" w:rsidRPr="00E77CBB" w:rsidRDefault="0076129C" w:rsidP="0076129C">
            <w:pPr>
              <w:rPr>
                <w:rFonts w:ascii="Arial" w:hAnsi="Arial" w:cs="Arial"/>
                <w:sz w:val="20"/>
                <w:szCs w:val="20"/>
              </w:rPr>
            </w:pPr>
          </w:p>
        </w:tc>
        <w:tc>
          <w:tcPr>
            <w:tcW w:w="1276" w:type="dxa"/>
            <w:tcBorders>
              <w:bottom w:val="single" w:sz="4" w:space="0" w:color="auto"/>
            </w:tcBorders>
            <w:shd w:val="clear" w:color="auto" w:fill="auto"/>
          </w:tcPr>
          <w:p w:rsidR="0076129C" w:rsidRPr="00E77CBB" w:rsidRDefault="002553FE" w:rsidP="0076129C">
            <w:pPr>
              <w:ind w:left="318"/>
              <w:jc w:val="center"/>
              <w:rPr>
                <w:rFonts w:ascii="Arial" w:hAnsi="Arial" w:cs="Arial"/>
                <w:sz w:val="20"/>
                <w:szCs w:val="20"/>
              </w:rPr>
            </w:pPr>
            <w:r>
              <w:rPr>
                <w:rFonts w:ascii="Arial" w:hAnsi="Arial" w:cs="Arial"/>
                <w:sz w:val="20"/>
                <w:szCs w:val="20"/>
              </w:rPr>
              <w:t>12</w:t>
            </w:r>
          </w:p>
        </w:tc>
        <w:tc>
          <w:tcPr>
            <w:tcW w:w="1701" w:type="dxa"/>
            <w:tcBorders>
              <w:bottom w:val="single" w:sz="4" w:space="0" w:color="auto"/>
            </w:tcBorders>
            <w:shd w:val="clear" w:color="auto" w:fill="auto"/>
          </w:tcPr>
          <w:p w:rsidR="0076129C" w:rsidRPr="00E77CBB" w:rsidRDefault="002553FE" w:rsidP="0076129C">
            <w:pPr>
              <w:ind w:left="318"/>
              <w:jc w:val="center"/>
              <w:rPr>
                <w:rFonts w:ascii="Arial" w:hAnsi="Arial" w:cs="Arial"/>
                <w:sz w:val="20"/>
                <w:szCs w:val="20"/>
              </w:rPr>
            </w:pPr>
            <w:r>
              <w:rPr>
                <w:rFonts w:ascii="Arial" w:hAnsi="Arial" w:cs="Arial"/>
                <w:sz w:val="20"/>
                <w:szCs w:val="20"/>
              </w:rPr>
              <w:t>3565</w:t>
            </w:r>
          </w:p>
        </w:tc>
        <w:tc>
          <w:tcPr>
            <w:tcW w:w="1417" w:type="dxa"/>
            <w:tcBorders>
              <w:bottom w:val="single" w:sz="4" w:space="0" w:color="auto"/>
            </w:tcBorders>
          </w:tcPr>
          <w:p w:rsidR="0076129C" w:rsidRPr="00E77CBB" w:rsidRDefault="002553FE" w:rsidP="0076129C">
            <w:pPr>
              <w:ind w:left="318"/>
              <w:jc w:val="center"/>
              <w:rPr>
                <w:rFonts w:ascii="Arial" w:hAnsi="Arial" w:cs="Arial"/>
                <w:sz w:val="20"/>
                <w:szCs w:val="20"/>
              </w:rPr>
            </w:pPr>
            <w:r>
              <w:rPr>
                <w:rFonts w:ascii="Arial" w:hAnsi="Arial" w:cs="Arial"/>
                <w:sz w:val="20"/>
                <w:szCs w:val="20"/>
              </w:rPr>
              <w:t>0.3</w:t>
            </w:r>
          </w:p>
        </w:tc>
        <w:tc>
          <w:tcPr>
            <w:tcW w:w="1559" w:type="dxa"/>
            <w:tcBorders>
              <w:bottom w:val="single" w:sz="4" w:space="0" w:color="auto"/>
            </w:tcBorders>
            <w:shd w:val="clear" w:color="auto" w:fill="auto"/>
          </w:tcPr>
          <w:p w:rsidR="0076129C" w:rsidRPr="00E77CBB" w:rsidRDefault="00C071B1" w:rsidP="0076129C">
            <w:pPr>
              <w:ind w:left="318"/>
              <w:jc w:val="center"/>
              <w:rPr>
                <w:rFonts w:ascii="Arial" w:hAnsi="Arial" w:cs="Arial"/>
                <w:sz w:val="20"/>
                <w:szCs w:val="20"/>
              </w:rPr>
            </w:pPr>
            <w:r>
              <w:rPr>
                <w:rFonts w:ascii="Arial" w:hAnsi="Arial" w:cs="Arial"/>
                <w:sz w:val="20"/>
                <w:szCs w:val="20"/>
              </w:rPr>
              <w:t>3</w:t>
            </w:r>
          </w:p>
        </w:tc>
        <w:tc>
          <w:tcPr>
            <w:tcW w:w="1985" w:type="dxa"/>
            <w:tcBorders>
              <w:bottom w:val="single" w:sz="4" w:space="0" w:color="auto"/>
            </w:tcBorders>
            <w:shd w:val="clear" w:color="auto" w:fill="auto"/>
          </w:tcPr>
          <w:p w:rsidR="0076129C" w:rsidRPr="00E77CBB" w:rsidRDefault="00C071B1" w:rsidP="0076129C">
            <w:pPr>
              <w:ind w:left="318"/>
              <w:jc w:val="center"/>
              <w:rPr>
                <w:rFonts w:ascii="Arial" w:hAnsi="Arial" w:cs="Arial"/>
                <w:sz w:val="20"/>
                <w:szCs w:val="20"/>
              </w:rPr>
            </w:pPr>
            <w:r>
              <w:rPr>
                <w:rFonts w:ascii="Arial" w:hAnsi="Arial" w:cs="Arial"/>
                <w:sz w:val="20"/>
                <w:szCs w:val="20"/>
              </w:rPr>
              <w:t>9</w:t>
            </w:r>
          </w:p>
        </w:tc>
      </w:tr>
    </w:tbl>
    <w:p w:rsidR="007E5614" w:rsidRDefault="007E5614" w:rsidP="009A11B1">
      <w:pPr>
        <w:jc w:val="both"/>
        <w:rPr>
          <w:rFonts w:cstheme="minorHAnsi"/>
          <w:sz w:val="28"/>
          <w:szCs w:val="28"/>
        </w:rPr>
      </w:pPr>
    </w:p>
    <w:tbl>
      <w:tblPr>
        <w:tblpPr w:leftFromText="180" w:rightFromText="180" w:horzAnchor="margin" w:tblpXSpec="center" w:tblpY="39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276"/>
        <w:gridCol w:w="1701"/>
        <w:gridCol w:w="1417"/>
        <w:gridCol w:w="1559"/>
        <w:gridCol w:w="1985"/>
      </w:tblGrid>
      <w:tr w:rsidR="00DA191E" w:rsidRPr="00E77CBB" w:rsidTr="007E5614">
        <w:tc>
          <w:tcPr>
            <w:tcW w:w="2160" w:type="dxa"/>
            <w:tcBorders>
              <w:top w:val="single" w:sz="4" w:space="0" w:color="auto"/>
              <w:bottom w:val="single" w:sz="4" w:space="0" w:color="auto"/>
            </w:tcBorders>
            <w:shd w:val="clear" w:color="auto" w:fill="EEECE1"/>
          </w:tcPr>
          <w:p w:rsidR="00DA191E" w:rsidRPr="00E77CBB" w:rsidRDefault="00DA191E" w:rsidP="003A18F3">
            <w:pPr>
              <w:jc w:val="center"/>
              <w:rPr>
                <w:rFonts w:ascii="Arial" w:hAnsi="Arial" w:cs="Arial"/>
                <w:b/>
                <w:sz w:val="20"/>
                <w:szCs w:val="20"/>
              </w:rPr>
            </w:pPr>
            <w:r w:rsidRPr="00E77CBB">
              <w:rPr>
                <w:rFonts w:ascii="Arial" w:hAnsi="Arial" w:cs="Arial"/>
                <w:b/>
                <w:sz w:val="20"/>
                <w:szCs w:val="20"/>
              </w:rPr>
              <w:t>GENDER</w:t>
            </w:r>
          </w:p>
        </w:tc>
        <w:tc>
          <w:tcPr>
            <w:tcW w:w="1276" w:type="dxa"/>
            <w:tcBorders>
              <w:top w:val="single" w:sz="4" w:space="0" w:color="auto"/>
              <w:bottom w:val="single" w:sz="4" w:space="0" w:color="auto"/>
            </w:tcBorders>
            <w:shd w:val="clear" w:color="auto" w:fill="EEECE1"/>
          </w:tcPr>
          <w:p w:rsidR="00DA191E" w:rsidRPr="00E77CBB" w:rsidRDefault="00DA191E" w:rsidP="003A18F3">
            <w:pPr>
              <w:jc w:val="center"/>
              <w:rPr>
                <w:rFonts w:ascii="Arial" w:hAnsi="Arial" w:cs="Arial"/>
                <w:b/>
                <w:sz w:val="20"/>
                <w:szCs w:val="20"/>
              </w:rPr>
            </w:pPr>
            <w:r>
              <w:rPr>
                <w:rFonts w:ascii="Arial" w:hAnsi="Arial" w:cs="Arial"/>
                <w:b/>
                <w:sz w:val="20"/>
                <w:szCs w:val="20"/>
              </w:rPr>
              <w:t>No. of members</w:t>
            </w:r>
          </w:p>
        </w:tc>
        <w:tc>
          <w:tcPr>
            <w:tcW w:w="1701" w:type="dxa"/>
            <w:tcBorders>
              <w:top w:val="single" w:sz="4" w:space="0" w:color="auto"/>
              <w:bottom w:val="single" w:sz="4" w:space="0" w:color="auto"/>
            </w:tcBorders>
            <w:shd w:val="clear" w:color="auto" w:fill="EEECE1"/>
          </w:tcPr>
          <w:p w:rsidR="00DA191E" w:rsidRPr="00E77CBB" w:rsidRDefault="00DA191E" w:rsidP="003A18F3">
            <w:pPr>
              <w:jc w:val="center"/>
              <w:rPr>
                <w:rFonts w:ascii="Arial" w:hAnsi="Arial" w:cs="Arial"/>
                <w:b/>
                <w:sz w:val="20"/>
                <w:szCs w:val="20"/>
              </w:rPr>
            </w:pPr>
            <w:r>
              <w:rPr>
                <w:rFonts w:ascii="Arial" w:hAnsi="Arial" w:cs="Arial"/>
                <w:b/>
                <w:sz w:val="20"/>
                <w:szCs w:val="20"/>
              </w:rPr>
              <w:t xml:space="preserve">No. of patients on </w:t>
            </w:r>
            <w:r w:rsidR="003A18F3">
              <w:rPr>
                <w:rFonts w:ascii="Arial" w:hAnsi="Arial" w:cs="Arial"/>
                <w:b/>
                <w:sz w:val="20"/>
                <w:szCs w:val="20"/>
              </w:rPr>
              <w:t xml:space="preserve">practice </w:t>
            </w:r>
            <w:r>
              <w:rPr>
                <w:rFonts w:ascii="Arial" w:hAnsi="Arial" w:cs="Arial"/>
                <w:b/>
                <w:sz w:val="20"/>
                <w:szCs w:val="20"/>
              </w:rPr>
              <w:t>list aged 16 and over</w:t>
            </w:r>
          </w:p>
        </w:tc>
        <w:tc>
          <w:tcPr>
            <w:tcW w:w="1417" w:type="dxa"/>
            <w:tcBorders>
              <w:top w:val="single" w:sz="4" w:space="0" w:color="auto"/>
              <w:bottom w:val="single" w:sz="4" w:space="0" w:color="auto"/>
            </w:tcBorders>
            <w:shd w:val="clear" w:color="auto" w:fill="EEECE1"/>
          </w:tcPr>
          <w:p w:rsidR="00DA191E" w:rsidRPr="00E77CBB" w:rsidRDefault="00DA191E" w:rsidP="003A18F3">
            <w:pPr>
              <w:jc w:val="center"/>
              <w:rPr>
                <w:rFonts w:ascii="Arial" w:hAnsi="Arial" w:cs="Arial"/>
                <w:b/>
                <w:sz w:val="20"/>
                <w:szCs w:val="20"/>
              </w:rPr>
            </w:pPr>
            <w:r>
              <w:rPr>
                <w:rFonts w:ascii="Arial" w:hAnsi="Arial" w:cs="Arial"/>
                <w:b/>
                <w:sz w:val="20"/>
                <w:szCs w:val="20"/>
              </w:rPr>
              <w:t>% represented at PRG</w:t>
            </w:r>
          </w:p>
        </w:tc>
        <w:tc>
          <w:tcPr>
            <w:tcW w:w="1559" w:type="dxa"/>
            <w:tcBorders>
              <w:top w:val="single" w:sz="4" w:space="0" w:color="auto"/>
              <w:bottom w:val="single" w:sz="4" w:space="0" w:color="auto"/>
            </w:tcBorders>
            <w:shd w:val="clear" w:color="auto" w:fill="EEECE1"/>
          </w:tcPr>
          <w:p w:rsidR="00DA191E" w:rsidRPr="00E77CBB" w:rsidRDefault="00DA191E" w:rsidP="003A18F3">
            <w:pPr>
              <w:jc w:val="center"/>
              <w:rPr>
                <w:rFonts w:ascii="Arial" w:hAnsi="Arial" w:cs="Arial"/>
                <w:b/>
                <w:sz w:val="20"/>
                <w:szCs w:val="20"/>
              </w:rPr>
            </w:pPr>
            <w:r>
              <w:rPr>
                <w:rFonts w:ascii="Arial" w:hAnsi="Arial" w:cs="Arial"/>
                <w:b/>
                <w:sz w:val="20"/>
                <w:szCs w:val="20"/>
              </w:rPr>
              <w:t xml:space="preserve">No. of members engaged </w:t>
            </w:r>
            <w:r w:rsidRPr="00E77CBB">
              <w:rPr>
                <w:rFonts w:ascii="Arial" w:hAnsi="Arial" w:cs="Arial"/>
                <w:b/>
                <w:sz w:val="20"/>
                <w:szCs w:val="20"/>
              </w:rPr>
              <w:t>Face to Face</w:t>
            </w:r>
            <w:r>
              <w:rPr>
                <w:rFonts w:ascii="Arial" w:hAnsi="Arial" w:cs="Arial"/>
                <w:b/>
                <w:sz w:val="20"/>
                <w:szCs w:val="20"/>
              </w:rPr>
              <w:t xml:space="preserve"> i.e. meetings</w:t>
            </w:r>
          </w:p>
        </w:tc>
        <w:tc>
          <w:tcPr>
            <w:tcW w:w="1985" w:type="dxa"/>
            <w:tcBorders>
              <w:top w:val="single" w:sz="4" w:space="0" w:color="auto"/>
              <w:bottom w:val="single" w:sz="4" w:space="0" w:color="auto"/>
            </w:tcBorders>
            <w:shd w:val="clear" w:color="auto" w:fill="EEECE1"/>
          </w:tcPr>
          <w:p w:rsidR="00DA191E" w:rsidRPr="00E77CBB" w:rsidRDefault="00DA191E" w:rsidP="003A18F3">
            <w:pPr>
              <w:ind w:right="34"/>
              <w:jc w:val="center"/>
              <w:rPr>
                <w:rFonts w:ascii="Arial" w:hAnsi="Arial" w:cs="Arial"/>
                <w:b/>
                <w:sz w:val="20"/>
                <w:szCs w:val="20"/>
              </w:rPr>
            </w:pPr>
            <w:r>
              <w:rPr>
                <w:rFonts w:ascii="Arial" w:hAnsi="Arial" w:cs="Arial"/>
                <w:b/>
                <w:sz w:val="20"/>
                <w:szCs w:val="20"/>
              </w:rPr>
              <w:t>No. of members engaged with remotely e.g. by letter, telephone, email</w:t>
            </w:r>
          </w:p>
        </w:tc>
      </w:tr>
      <w:tr w:rsidR="00DA191E" w:rsidRPr="00E77CBB" w:rsidTr="007E5614">
        <w:tc>
          <w:tcPr>
            <w:tcW w:w="2160" w:type="dxa"/>
            <w:tcBorders>
              <w:top w:val="single" w:sz="4" w:space="0" w:color="auto"/>
              <w:bottom w:val="single" w:sz="4" w:space="0" w:color="auto"/>
            </w:tcBorders>
            <w:shd w:val="clear" w:color="auto" w:fill="auto"/>
          </w:tcPr>
          <w:p w:rsidR="00DA191E" w:rsidRPr="00E77CBB" w:rsidRDefault="00DA191E" w:rsidP="003A18F3">
            <w:pPr>
              <w:rPr>
                <w:rFonts w:ascii="Arial" w:hAnsi="Arial" w:cs="Arial"/>
                <w:sz w:val="20"/>
                <w:szCs w:val="20"/>
              </w:rPr>
            </w:pPr>
            <w:r w:rsidRPr="00E77CBB">
              <w:rPr>
                <w:rFonts w:ascii="Arial" w:hAnsi="Arial" w:cs="Arial"/>
                <w:sz w:val="20"/>
                <w:szCs w:val="20"/>
              </w:rPr>
              <w:t>Females</w:t>
            </w:r>
          </w:p>
        </w:tc>
        <w:tc>
          <w:tcPr>
            <w:tcW w:w="1276" w:type="dxa"/>
            <w:tcBorders>
              <w:top w:val="single" w:sz="4" w:space="0" w:color="auto"/>
              <w:bottom w:val="single" w:sz="4" w:space="0" w:color="auto"/>
            </w:tcBorders>
            <w:shd w:val="clear" w:color="auto" w:fill="auto"/>
          </w:tcPr>
          <w:p w:rsidR="00DA191E" w:rsidRPr="00E77CBB" w:rsidRDefault="00C071B1" w:rsidP="000B105E">
            <w:pPr>
              <w:jc w:val="center"/>
              <w:rPr>
                <w:rFonts w:ascii="Arial" w:hAnsi="Arial" w:cs="Arial"/>
                <w:sz w:val="20"/>
                <w:szCs w:val="20"/>
              </w:rPr>
            </w:pPr>
            <w:r>
              <w:rPr>
                <w:rFonts w:ascii="Arial" w:hAnsi="Arial" w:cs="Arial"/>
                <w:sz w:val="20"/>
                <w:szCs w:val="20"/>
              </w:rPr>
              <w:t>29</w:t>
            </w:r>
          </w:p>
        </w:tc>
        <w:tc>
          <w:tcPr>
            <w:tcW w:w="1701" w:type="dxa"/>
            <w:tcBorders>
              <w:top w:val="single" w:sz="4" w:space="0" w:color="auto"/>
              <w:bottom w:val="single" w:sz="4" w:space="0" w:color="auto"/>
            </w:tcBorders>
            <w:shd w:val="clear" w:color="auto" w:fill="auto"/>
          </w:tcPr>
          <w:p w:rsidR="00DA191E" w:rsidRPr="00E77CBB" w:rsidRDefault="00B969E5" w:rsidP="000B105E">
            <w:pPr>
              <w:jc w:val="center"/>
              <w:rPr>
                <w:rFonts w:ascii="Arial" w:hAnsi="Arial" w:cs="Arial"/>
                <w:sz w:val="20"/>
                <w:szCs w:val="20"/>
              </w:rPr>
            </w:pPr>
            <w:r>
              <w:rPr>
                <w:rFonts w:ascii="Arial" w:hAnsi="Arial" w:cs="Arial"/>
                <w:sz w:val="20"/>
                <w:szCs w:val="20"/>
              </w:rPr>
              <w:t>7146</w:t>
            </w:r>
          </w:p>
        </w:tc>
        <w:tc>
          <w:tcPr>
            <w:tcW w:w="1417" w:type="dxa"/>
            <w:tcBorders>
              <w:top w:val="single" w:sz="4" w:space="0" w:color="auto"/>
              <w:bottom w:val="single" w:sz="4" w:space="0" w:color="auto"/>
            </w:tcBorders>
          </w:tcPr>
          <w:p w:rsidR="00DA191E" w:rsidRPr="00E77CBB" w:rsidRDefault="00B969E5" w:rsidP="000B105E">
            <w:pPr>
              <w:jc w:val="center"/>
              <w:rPr>
                <w:rFonts w:ascii="Arial" w:hAnsi="Arial" w:cs="Arial"/>
                <w:sz w:val="20"/>
                <w:szCs w:val="20"/>
              </w:rPr>
            </w:pPr>
            <w:r>
              <w:rPr>
                <w:rFonts w:ascii="Arial" w:hAnsi="Arial" w:cs="Arial"/>
                <w:sz w:val="20"/>
                <w:szCs w:val="20"/>
              </w:rPr>
              <w:t>0.4</w:t>
            </w:r>
          </w:p>
        </w:tc>
        <w:tc>
          <w:tcPr>
            <w:tcW w:w="1559" w:type="dxa"/>
            <w:tcBorders>
              <w:top w:val="single" w:sz="4" w:space="0" w:color="auto"/>
              <w:bottom w:val="single" w:sz="4" w:space="0" w:color="auto"/>
            </w:tcBorders>
            <w:shd w:val="clear" w:color="auto" w:fill="auto"/>
          </w:tcPr>
          <w:p w:rsidR="00DA191E" w:rsidRPr="00E77CBB" w:rsidRDefault="00C071B1" w:rsidP="000B105E">
            <w:pPr>
              <w:jc w:val="center"/>
              <w:rPr>
                <w:rFonts w:ascii="Arial" w:hAnsi="Arial" w:cs="Arial"/>
                <w:sz w:val="20"/>
                <w:szCs w:val="20"/>
              </w:rPr>
            </w:pPr>
            <w:r>
              <w:rPr>
                <w:rFonts w:ascii="Arial" w:hAnsi="Arial" w:cs="Arial"/>
                <w:sz w:val="20"/>
                <w:szCs w:val="20"/>
              </w:rPr>
              <w:t>5</w:t>
            </w:r>
          </w:p>
        </w:tc>
        <w:tc>
          <w:tcPr>
            <w:tcW w:w="1985" w:type="dxa"/>
            <w:tcBorders>
              <w:top w:val="single" w:sz="4" w:space="0" w:color="auto"/>
              <w:bottom w:val="single" w:sz="4" w:space="0" w:color="auto"/>
            </w:tcBorders>
            <w:shd w:val="clear" w:color="auto" w:fill="auto"/>
          </w:tcPr>
          <w:p w:rsidR="00DA191E" w:rsidRPr="00E77CBB" w:rsidRDefault="00C071B1" w:rsidP="000B105E">
            <w:pPr>
              <w:jc w:val="center"/>
              <w:rPr>
                <w:rFonts w:ascii="Arial" w:hAnsi="Arial" w:cs="Arial"/>
                <w:sz w:val="20"/>
                <w:szCs w:val="20"/>
              </w:rPr>
            </w:pPr>
            <w:r>
              <w:rPr>
                <w:rFonts w:ascii="Arial" w:hAnsi="Arial" w:cs="Arial"/>
                <w:sz w:val="20"/>
                <w:szCs w:val="20"/>
              </w:rPr>
              <w:t>24</w:t>
            </w:r>
          </w:p>
        </w:tc>
      </w:tr>
      <w:tr w:rsidR="00DA191E" w:rsidRPr="00E77CBB" w:rsidTr="007E5614">
        <w:tc>
          <w:tcPr>
            <w:tcW w:w="2160" w:type="dxa"/>
            <w:tcBorders>
              <w:bottom w:val="single" w:sz="4" w:space="0" w:color="auto"/>
            </w:tcBorders>
            <w:shd w:val="clear" w:color="auto" w:fill="auto"/>
          </w:tcPr>
          <w:p w:rsidR="00DA191E" w:rsidRPr="00E77CBB" w:rsidRDefault="00DA191E" w:rsidP="003A18F3">
            <w:pPr>
              <w:rPr>
                <w:rFonts w:ascii="Arial" w:hAnsi="Arial" w:cs="Arial"/>
                <w:sz w:val="20"/>
                <w:szCs w:val="20"/>
              </w:rPr>
            </w:pPr>
            <w:r w:rsidRPr="00E77CBB">
              <w:rPr>
                <w:rFonts w:ascii="Arial" w:hAnsi="Arial" w:cs="Arial"/>
                <w:sz w:val="20"/>
                <w:szCs w:val="20"/>
              </w:rPr>
              <w:t>Males</w:t>
            </w:r>
          </w:p>
        </w:tc>
        <w:tc>
          <w:tcPr>
            <w:tcW w:w="1276" w:type="dxa"/>
            <w:tcBorders>
              <w:bottom w:val="single" w:sz="4" w:space="0" w:color="auto"/>
            </w:tcBorders>
            <w:shd w:val="clear" w:color="auto" w:fill="auto"/>
          </w:tcPr>
          <w:p w:rsidR="00DA191E" w:rsidRPr="00E77CBB" w:rsidRDefault="00C071B1" w:rsidP="000B105E">
            <w:pPr>
              <w:jc w:val="center"/>
              <w:rPr>
                <w:rFonts w:ascii="Arial" w:hAnsi="Arial" w:cs="Arial"/>
                <w:sz w:val="20"/>
                <w:szCs w:val="20"/>
              </w:rPr>
            </w:pPr>
            <w:r>
              <w:rPr>
                <w:rFonts w:ascii="Arial" w:hAnsi="Arial" w:cs="Arial"/>
                <w:sz w:val="20"/>
                <w:szCs w:val="20"/>
              </w:rPr>
              <w:t>14</w:t>
            </w:r>
          </w:p>
        </w:tc>
        <w:tc>
          <w:tcPr>
            <w:tcW w:w="1701" w:type="dxa"/>
            <w:tcBorders>
              <w:bottom w:val="single" w:sz="4" w:space="0" w:color="auto"/>
            </w:tcBorders>
            <w:shd w:val="clear" w:color="auto" w:fill="auto"/>
          </w:tcPr>
          <w:p w:rsidR="00DA191E" w:rsidRPr="00E77CBB" w:rsidRDefault="00B969E5" w:rsidP="000B105E">
            <w:pPr>
              <w:jc w:val="center"/>
              <w:rPr>
                <w:rFonts w:ascii="Arial" w:hAnsi="Arial" w:cs="Arial"/>
                <w:sz w:val="20"/>
                <w:szCs w:val="20"/>
              </w:rPr>
            </w:pPr>
            <w:r>
              <w:rPr>
                <w:rFonts w:ascii="Arial" w:hAnsi="Arial" w:cs="Arial"/>
                <w:sz w:val="20"/>
                <w:szCs w:val="20"/>
              </w:rPr>
              <w:t>6771</w:t>
            </w:r>
          </w:p>
        </w:tc>
        <w:tc>
          <w:tcPr>
            <w:tcW w:w="1417" w:type="dxa"/>
            <w:tcBorders>
              <w:bottom w:val="single" w:sz="4" w:space="0" w:color="auto"/>
            </w:tcBorders>
          </w:tcPr>
          <w:p w:rsidR="00DA191E" w:rsidRPr="00E77CBB" w:rsidRDefault="00B969E5" w:rsidP="000B105E">
            <w:pPr>
              <w:jc w:val="center"/>
              <w:rPr>
                <w:rFonts w:ascii="Arial" w:hAnsi="Arial" w:cs="Arial"/>
                <w:sz w:val="20"/>
                <w:szCs w:val="20"/>
              </w:rPr>
            </w:pPr>
            <w:r>
              <w:rPr>
                <w:rFonts w:ascii="Arial" w:hAnsi="Arial" w:cs="Arial"/>
                <w:sz w:val="20"/>
                <w:szCs w:val="20"/>
              </w:rPr>
              <w:t>0.2</w:t>
            </w:r>
          </w:p>
        </w:tc>
        <w:tc>
          <w:tcPr>
            <w:tcW w:w="1559" w:type="dxa"/>
            <w:tcBorders>
              <w:bottom w:val="single" w:sz="4" w:space="0" w:color="auto"/>
            </w:tcBorders>
            <w:shd w:val="clear" w:color="auto" w:fill="auto"/>
          </w:tcPr>
          <w:p w:rsidR="00DA191E" w:rsidRPr="00E77CBB" w:rsidRDefault="00C071B1" w:rsidP="000B105E">
            <w:pPr>
              <w:jc w:val="center"/>
              <w:rPr>
                <w:rFonts w:ascii="Arial" w:hAnsi="Arial" w:cs="Arial"/>
                <w:sz w:val="20"/>
                <w:szCs w:val="20"/>
              </w:rPr>
            </w:pPr>
            <w:r>
              <w:rPr>
                <w:rFonts w:ascii="Arial" w:hAnsi="Arial" w:cs="Arial"/>
                <w:sz w:val="20"/>
                <w:szCs w:val="20"/>
              </w:rPr>
              <w:t>4</w:t>
            </w:r>
          </w:p>
        </w:tc>
        <w:tc>
          <w:tcPr>
            <w:tcW w:w="1985" w:type="dxa"/>
            <w:tcBorders>
              <w:bottom w:val="single" w:sz="4" w:space="0" w:color="auto"/>
            </w:tcBorders>
            <w:shd w:val="clear" w:color="auto" w:fill="auto"/>
          </w:tcPr>
          <w:p w:rsidR="00DA191E" w:rsidRPr="00E77CBB" w:rsidRDefault="00C071B1" w:rsidP="000B105E">
            <w:pPr>
              <w:jc w:val="center"/>
              <w:rPr>
                <w:rFonts w:ascii="Arial" w:hAnsi="Arial" w:cs="Arial"/>
                <w:sz w:val="20"/>
                <w:szCs w:val="20"/>
              </w:rPr>
            </w:pPr>
            <w:r>
              <w:rPr>
                <w:rFonts w:ascii="Arial" w:hAnsi="Arial" w:cs="Arial"/>
                <w:sz w:val="20"/>
                <w:szCs w:val="20"/>
              </w:rPr>
              <w:t>10</w:t>
            </w:r>
          </w:p>
        </w:tc>
      </w:tr>
    </w:tbl>
    <w:tbl>
      <w:tblPr>
        <w:tblW w:w="10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1276"/>
        <w:gridCol w:w="1701"/>
        <w:gridCol w:w="1417"/>
        <w:gridCol w:w="1559"/>
        <w:gridCol w:w="1985"/>
      </w:tblGrid>
      <w:tr w:rsidR="007369CB" w:rsidRPr="00E77CBB" w:rsidTr="007E5614">
        <w:tc>
          <w:tcPr>
            <w:tcW w:w="2080" w:type="dxa"/>
            <w:tcBorders>
              <w:top w:val="single" w:sz="4" w:space="0" w:color="auto"/>
              <w:right w:val="single" w:sz="4" w:space="0" w:color="auto"/>
            </w:tcBorders>
            <w:shd w:val="clear" w:color="auto" w:fill="EEECE1"/>
          </w:tcPr>
          <w:p w:rsidR="007369CB" w:rsidRPr="00E77CBB" w:rsidRDefault="007369CB" w:rsidP="00DD1F8D">
            <w:pPr>
              <w:ind w:left="33"/>
              <w:jc w:val="center"/>
              <w:rPr>
                <w:rFonts w:ascii="Arial" w:hAnsi="Arial" w:cs="Arial"/>
                <w:sz w:val="20"/>
                <w:szCs w:val="20"/>
              </w:rPr>
            </w:pPr>
            <w:r w:rsidRPr="00E77CBB">
              <w:rPr>
                <w:rFonts w:ascii="Arial" w:hAnsi="Arial" w:cs="Arial"/>
                <w:b/>
                <w:sz w:val="20"/>
                <w:szCs w:val="20"/>
              </w:rPr>
              <w:t>ETHNICITY</w:t>
            </w: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7369CB" w:rsidRPr="00E77CBB" w:rsidRDefault="007369CB" w:rsidP="00DD1F8D">
            <w:pPr>
              <w:ind w:left="33"/>
              <w:jc w:val="center"/>
              <w:rPr>
                <w:rFonts w:ascii="Arial" w:hAnsi="Arial" w:cs="Arial"/>
                <w:b/>
                <w:sz w:val="20"/>
                <w:szCs w:val="20"/>
              </w:rPr>
            </w:pPr>
            <w:r>
              <w:rPr>
                <w:rFonts w:ascii="Arial" w:hAnsi="Arial" w:cs="Arial"/>
                <w:b/>
                <w:sz w:val="20"/>
                <w:szCs w:val="20"/>
              </w:rPr>
              <w:t>No. of members</w:t>
            </w:r>
          </w:p>
        </w:tc>
        <w:tc>
          <w:tcPr>
            <w:tcW w:w="1701" w:type="dxa"/>
            <w:tcBorders>
              <w:top w:val="single" w:sz="4" w:space="0" w:color="auto"/>
              <w:left w:val="single" w:sz="4" w:space="0" w:color="auto"/>
              <w:bottom w:val="single" w:sz="4" w:space="0" w:color="auto"/>
              <w:right w:val="single" w:sz="4" w:space="0" w:color="auto"/>
            </w:tcBorders>
            <w:shd w:val="clear" w:color="auto" w:fill="EEECE1"/>
          </w:tcPr>
          <w:p w:rsidR="007369CB" w:rsidRPr="00E77CBB" w:rsidRDefault="007369CB" w:rsidP="00DD1F8D">
            <w:pPr>
              <w:ind w:left="33"/>
              <w:jc w:val="center"/>
              <w:rPr>
                <w:rFonts w:ascii="Arial" w:hAnsi="Arial" w:cs="Arial"/>
                <w:b/>
                <w:sz w:val="20"/>
                <w:szCs w:val="20"/>
              </w:rPr>
            </w:pPr>
            <w:r>
              <w:rPr>
                <w:rFonts w:ascii="Arial" w:hAnsi="Arial" w:cs="Arial"/>
                <w:b/>
                <w:sz w:val="20"/>
                <w:szCs w:val="20"/>
              </w:rPr>
              <w:t>No. of patients in this group on your list</w:t>
            </w:r>
          </w:p>
        </w:tc>
        <w:tc>
          <w:tcPr>
            <w:tcW w:w="1417" w:type="dxa"/>
            <w:tcBorders>
              <w:top w:val="single" w:sz="4" w:space="0" w:color="auto"/>
              <w:left w:val="single" w:sz="4" w:space="0" w:color="auto"/>
              <w:bottom w:val="single" w:sz="4" w:space="0" w:color="auto"/>
              <w:right w:val="single" w:sz="4" w:space="0" w:color="auto"/>
            </w:tcBorders>
            <w:shd w:val="clear" w:color="auto" w:fill="EEECE1"/>
          </w:tcPr>
          <w:p w:rsidR="007369CB" w:rsidRPr="00E77CBB" w:rsidRDefault="007369CB" w:rsidP="00DD1F8D">
            <w:pPr>
              <w:ind w:left="33"/>
              <w:jc w:val="center"/>
              <w:rPr>
                <w:rFonts w:ascii="Arial" w:hAnsi="Arial" w:cs="Arial"/>
                <w:b/>
                <w:sz w:val="20"/>
                <w:szCs w:val="20"/>
              </w:rPr>
            </w:pPr>
            <w:r>
              <w:rPr>
                <w:rFonts w:ascii="Arial" w:hAnsi="Arial" w:cs="Arial"/>
                <w:b/>
                <w:sz w:val="20"/>
                <w:szCs w:val="20"/>
              </w:rPr>
              <w:t>% represented at PRG</w:t>
            </w:r>
          </w:p>
        </w:tc>
        <w:tc>
          <w:tcPr>
            <w:tcW w:w="1559" w:type="dxa"/>
            <w:tcBorders>
              <w:top w:val="single" w:sz="4" w:space="0" w:color="auto"/>
              <w:left w:val="single" w:sz="4" w:space="0" w:color="auto"/>
              <w:bottom w:val="single" w:sz="4" w:space="0" w:color="auto"/>
              <w:right w:val="single" w:sz="4" w:space="0" w:color="auto"/>
            </w:tcBorders>
            <w:shd w:val="clear" w:color="auto" w:fill="EEECE1"/>
          </w:tcPr>
          <w:p w:rsidR="007369CB" w:rsidRPr="00E77CBB" w:rsidRDefault="007369CB" w:rsidP="00DD1F8D">
            <w:pPr>
              <w:ind w:left="33"/>
              <w:jc w:val="center"/>
              <w:rPr>
                <w:rFonts w:ascii="Arial" w:hAnsi="Arial" w:cs="Arial"/>
                <w:b/>
                <w:sz w:val="20"/>
                <w:szCs w:val="20"/>
              </w:rPr>
            </w:pPr>
            <w:r>
              <w:rPr>
                <w:rFonts w:ascii="Arial" w:hAnsi="Arial" w:cs="Arial"/>
                <w:b/>
                <w:sz w:val="20"/>
                <w:szCs w:val="20"/>
              </w:rPr>
              <w:t xml:space="preserve">No. of members engaged </w:t>
            </w:r>
            <w:r w:rsidRPr="00E77CBB">
              <w:rPr>
                <w:rFonts w:ascii="Arial" w:hAnsi="Arial" w:cs="Arial"/>
                <w:b/>
                <w:sz w:val="20"/>
                <w:szCs w:val="20"/>
              </w:rPr>
              <w:t>Face to Face</w:t>
            </w:r>
            <w:r>
              <w:rPr>
                <w:rFonts w:ascii="Arial" w:hAnsi="Arial" w:cs="Arial"/>
                <w:b/>
                <w:sz w:val="20"/>
                <w:szCs w:val="20"/>
              </w:rPr>
              <w:t xml:space="preserve"> i.e. meetings</w:t>
            </w:r>
          </w:p>
        </w:tc>
        <w:tc>
          <w:tcPr>
            <w:tcW w:w="1985" w:type="dxa"/>
            <w:tcBorders>
              <w:top w:val="single" w:sz="4" w:space="0" w:color="auto"/>
              <w:left w:val="single" w:sz="4" w:space="0" w:color="auto"/>
              <w:bottom w:val="single" w:sz="4" w:space="0" w:color="auto"/>
              <w:right w:val="single" w:sz="4" w:space="0" w:color="auto"/>
            </w:tcBorders>
            <w:shd w:val="clear" w:color="auto" w:fill="EEECE1"/>
          </w:tcPr>
          <w:p w:rsidR="007369CB" w:rsidRPr="00E77CBB" w:rsidRDefault="007369CB" w:rsidP="00DD1F8D">
            <w:pPr>
              <w:ind w:left="33" w:right="34"/>
              <w:jc w:val="center"/>
              <w:rPr>
                <w:rFonts w:ascii="Arial" w:hAnsi="Arial" w:cs="Arial"/>
                <w:b/>
                <w:sz w:val="20"/>
                <w:szCs w:val="20"/>
              </w:rPr>
            </w:pPr>
            <w:r>
              <w:rPr>
                <w:rFonts w:ascii="Arial" w:hAnsi="Arial" w:cs="Arial"/>
                <w:b/>
                <w:sz w:val="20"/>
                <w:szCs w:val="20"/>
              </w:rPr>
              <w:t>No. of members engaged with remotely e.g. by letter, telephone, email</w:t>
            </w:r>
          </w:p>
        </w:tc>
      </w:tr>
      <w:tr w:rsidR="002553FE" w:rsidRPr="00E77CBB" w:rsidTr="007E5614">
        <w:tc>
          <w:tcPr>
            <w:tcW w:w="10018" w:type="dxa"/>
            <w:gridSpan w:val="6"/>
            <w:tcBorders>
              <w:top w:val="single" w:sz="4" w:space="0" w:color="auto"/>
            </w:tcBorders>
            <w:shd w:val="clear" w:color="auto" w:fill="auto"/>
          </w:tcPr>
          <w:p w:rsidR="002553FE" w:rsidRPr="00790066" w:rsidRDefault="002553FE" w:rsidP="002553FE">
            <w:pPr>
              <w:ind w:left="33" w:right="34"/>
              <w:rPr>
                <w:rFonts w:ascii="Arial" w:hAnsi="Arial" w:cs="Arial"/>
                <w:b/>
                <w:sz w:val="20"/>
                <w:szCs w:val="20"/>
              </w:rPr>
            </w:pPr>
            <w:r w:rsidRPr="00E77CBB">
              <w:rPr>
                <w:rFonts w:ascii="Arial" w:hAnsi="Arial" w:cs="Arial"/>
                <w:b/>
                <w:sz w:val="20"/>
                <w:szCs w:val="20"/>
              </w:rPr>
              <w:t xml:space="preserve">White </w:t>
            </w:r>
          </w:p>
        </w:tc>
      </w:tr>
      <w:tr w:rsidR="002553FE" w:rsidRPr="00E77CBB" w:rsidTr="007E5614">
        <w:tc>
          <w:tcPr>
            <w:tcW w:w="2080" w:type="dxa"/>
            <w:tcBorders>
              <w:top w:val="single" w:sz="4" w:space="0" w:color="auto"/>
              <w:bottom w:val="single" w:sz="4" w:space="0" w:color="auto"/>
              <w:right w:val="single" w:sz="4" w:space="0" w:color="auto"/>
            </w:tcBorders>
            <w:shd w:val="clear" w:color="auto" w:fill="auto"/>
          </w:tcPr>
          <w:p w:rsidR="002553FE" w:rsidRPr="00E77CBB" w:rsidRDefault="002553FE" w:rsidP="00DD1F8D">
            <w:pPr>
              <w:ind w:left="33"/>
              <w:rPr>
                <w:rFonts w:ascii="Arial" w:hAnsi="Arial" w:cs="Arial"/>
                <w:b/>
                <w:sz w:val="20"/>
                <w:szCs w:val="20"/>
              </w:rPr>
            </w:pPr>
            <w:r>
              <w:rPr>
                <w:rFonts w:ascii="Arial" w:hAnsi="Arial" w:cs="Arial"/>
                <w:sz w:val="20"/>
                <w:szCs w:val="20"/>
              </w:rPr>
              <w:t>British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3FE" w:rsidRPr="002553FE" w:rsidRDefault="00FA01CD" w:rsidP="002553FE">
            <w:pPr>
              <w:ind w:left="33"/>
              <w:jc w:val="center"/>
              <w:rPr>
                <w:rFonts w:ascii="Arial" w:hAnsi="Arial" w:cs="Arial"/>
                <w:sz w:val="20"/>
                <w:szCs w:val="20"/>
              </w:rPr>
            </w:pPr>
            <w:r>
              <w:rPr>
                <w:rFonts w:ascii="Arial" w:hAnsi="Arial" w:cs="Arial"/>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53FE" w:rsidRPr="002553FE" w:rsidRDefault="002553FE" w:rsidP="002553FE">
            <w:pPr>
              <w:jc w:val="center"/>
              <w:rPr>
                <w:rFonts w:ascii="Arial" w:hAnsi="Arial" w:cs="Arial"/>
                <w:sz w:val="20"/>
                <w:szCs w:val="20"/>
              </w:rPr>
            </w:pPr>
            <w:r w:rsidRPr="002553FE">
              <w:rPr>
                <w:rFonts w:ascii="Arial" w:hAnsi="Arial" w:cs="Arial"/>
                <w:sz w:val="20"/>
                <w:szCs w:val="20"/>
              </w:rPr>
              <w:t>12753</w:t>
            </w:r>
          </w:p>
        </w:tc>
        <w:tc>
          <w:tcPr>
            <w:tcW w:w="1417" w:type="dxa"/>
            <w:tcBorders>
              <w:top w:val="single" w:sz="4" w:space="0" w:color="auto"/>
              <w:left w:val="single" w:sz="4" w:space="0" w:color="auto"/>
              <w:bottom w:val="single" w:sz="4" w:space="0" w:color="auto"/>
              <w:right w:val="single" w:sz="4" w:space="0" w:color="auto"/>
            </w:tcBorders>
          </w:tcPr>
          <w:p w:rsidR="002553FE" w:rsidRPr="00E77CBB" w:rsidRDefault="002553FE" w:rsidP="002D082A">
            <w:pPr>
              <w:jc w:val="center"/>
              <w:rPr>
                <w:rFonts w:ascii="Arial" w:hAnsi="Arial" w:cs="Arial"/>
                <w:sz w:val="20"/>
                <w:szCs w:val="20"/>
              </w:rPr>
            </w:pPr>
            <w:r>
              <w:rPr>
                <w:rFonts w:ascii="Arial" w:hAnsi="Arial" w:cs="Arial"/>
                <w:sz w:val="20"/>
                <w:szCs w:val="20"/>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553FE" w:rsidRPr="00E77CBB" w:rsidRDefault="00B969E5" w:rsidP="00B969E5">
            <w:pPr>
              <w:jc w:val="center"/>
              <w:rPr>
                <w:rFonts w:ascii="Arial" w:hAnsi="Arial" w:cs="Arial"/>
                <w:sz w:val="20"/>
                <w:szCs w:val="20"/>
              </w:rPr>
            </w:pPr>
            <w:r>
              <w:rPr>
                <w:rFonts w:ascii="Arial" w:hAnsi="Arial" w:cs="Arial"/>
                <w:sz w:val="20"/>
                <w:szCs w:val="20"/>
              </w:rPr>
              <w:t>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553FE" w:rsidRPr="00E77CBB" w:rsidRDefault="00FA01CD" w:rsidP="00B969E5">
            <w:pPr>
              <w:jc w:val="center"/>
              <w:rPr>
                <w:rFonts w:ascii="Arial" w:hAnsi="Arial" w:cs="Arial"/>
                <w:sz w:val="20"/>
                <w:szCs w:val="20"/>
              </w:rPr>
            </w:pPr>
            <w:r>
              <w:rPr>
                <w:rFonts w:ascii="Arial" w:hAnsi="Arial" w:cs="Arial"/>
                <w:sz w:val="20"/>
                <w:szCs w:val="20"/>
              </w:rPr>
              <w:t>28</w:t>
            </w:r>
          </w:p>
        </w:tc>
      </w:tr>
      <w:tr w:rsidR="002553FE" w:rsidRPr="00E77CBB" w:rsidTr="007E5614">
        <w:tc>
          <w:tcPr>
            <w:tcW w:w="2080" w:type="dxa"/>
            <w:shd w:val="clear" w:color="auto" w:fill="auto"/>
          </w:tcPr>
          <w:p w:rsidR="002553FE" w:rsidRPr="00E77CBB" w:rsidRDefault="002553FE" w:rsidP="00DD1F8D">
            <w:pPr>
              <w:ind w:left="33"/>
              <w:rPr>
                <w:rFonts w:ascii="Arial" w:hAnsi="Arial" w:cs="Arial"/>
                <w:sz w:val="20"/>
                <w:szCs w:val="20"/>
              </w:rPr>
            </w:pPr>
            <w:r>
              <w:rPr>
                <w:rFonts w:ascii="Arial" w:hAnsi="Arial" w:cs="Arial"/>
                <w:sz w:val="20"/>
                <w:szCs w:val="20"/>
              </w:rPr>
              <w:t>A</w:t>
            </w:r>
            <w:r w:rsidRPr="00E77CBB">
              <w:rPr>
                <w:rFonts w:ascii="Arial" w:hAnsi="Arial" w:cs="Arial"/>
                <w:sz w:val="20"/>
                <w:szCs w:val="20"/>
              </w:rPr>
              <w:t>ny other White background</w:t>
            </w:r>
          </w:p>
        </w:tc>
        <w:tc>
          <w:tcPr>
            <w:tcW w:w="1276" w:type="dxa"/>
            <w:shd w:val="clear" w:color="auto" w:fill="auto"/>
          </w:tcPr>
          <w:p w:rsidR="002553FE" w:rsidRPr="00E77CBB" w:rsidRDefault="002553FE" w:rsidP="002553FE">
            <w:pPr>
              <w:jc w:val="center"/>
              <w:rPr>
                <w:rFonts w:ascii="Arial" w:hAnsi="Arial" w:cs="Arial"/>
                <w:sz w:val="20"/>
                <w:szCs w:val="20"/>
              </w:rPr>
            </w:pPr>
            <w:r>
              <w:rPr>
                <w:rFonts w:ascii="Arial" w:hAnsi="Arial" w:cs="Arial"/>
                <w:sz w:val="20"/>
                <w:szCs w:val="20"/>
              </w:rPr>
              <w:t>2</w:t>
            </w:r>
          </w:p>
        </w:tc>
        <w:tc>
          <w:tcPr>
            <w:tcW w:w="1701" w:type="dxa"/>
            <w:shd w:val="clear" w:color="auto" w:fill="auto"/>
          </w:tcPr>
          <w:p w:rsidR="002553FE" w:rsidRPr="00E77CBB" w:rsidRDefault="002553FE" w:rsidP="002553FE">
            <w:pPr>
              <w:jc w:val="center"/>
              <w:rPr>
                <w:rFonts w:ascii="Arial" w:hAnsi="Arial" w:cs="Arial"/>
                <w:sz w:val="20"/>
                <w:szCs w:val="20"/>
              </w:rPr>
            </w:pPr>
            <w:r>
              <w:rPr>
                <w:rFonts w:ascii="Arial" w:hAnsi="Arial" w:cs="Arial"/>
                <w:sz w:val="20"/>
                <w:szCs w:val="20"/>
              </w:rPr>
              <w:t>3356</w:t>
            </w:r>
          </w:p>
        </w:tc>
        <w:tc>
          <w:tcPr>
            <w:tcW w:w="1417" w:type="dxa"/>
          </w:tcPr>
          <w:p w:rsidR="002553FE" w:rsidRPr="00E77CBB" w:rsidRDefault="002553FE" w:rsidP="002D082A">
            <w:pPr>
              <w:jc w:val="center"/>
              <w:rPr>
                <w:rFonts w:ascii="Arial" w:hAnsi="Arial" w:cs="Arial"/>
                <w:sz w:val="20"/>
                <w:szCs w:val="20"/>
              </w:rPr>
            </w:pPr>
            <w:r>
              <w:rPr>
                <w:rFonts w:ascii="Arial" w:hAnsi="Arial" w:cs="Arial"/>
                <w:sz w:val="20"/>
                <w:szCs w:val="20"/>
              </w:rPr>
              <w:t>0.05</w:t>
            </w:r>
          </w:p>
        </w:tc>
        <w:tc>
          <w:tcPr>
            <w:tcW w:w="1559" w:type="dxa"/>
            <w:shd w:val="clear" w:color="auto" w:fill="auto"/>
          </w:tcPr>
          <w:p w:rsidR="002553FE" w:rsidRPr="00E77CBB" w:rsidRDefault="0043212C" w:rsidP="0043212C">
            <w:pPr>
              <w:jc w:val="center"/>
              <w:rPr>
                <w:rFonts w:ascii="Arial" w:hAnsi="Arial" w:cs="Arial"/>
                <w:sz w:val="20"/>
                <w:szCs w:val="20"/>
              </w:rPr>
            </w:pPr>
            <w:r>
              <w:rPr>
                <w:rFonts w:ascii="Arial" w:hAnsi="Arial" w:cs="Arial"/>
                <w:sz w:val="20"/>
                <w:szCs w:val="20"/>
              </w:rPr>
              <w:t>0</w:t>
            </w:r>
          </w:p>
        </w:tc>
        <w:tc>
          <w:tcPr>
            <w:tcW w:w="1985" w:type="dxa"/>
            <w:shd w:val="clear" w:color="auto" w:fill="auto"/>
          </w:tcPr>
          <w:p w:rsidR="002553FE" w:rsidRPr="00E77CBB" w:rsidRDefault="00B969E5" w:rsidP="00B969E5">
            <w:pPr>
              <w:jc w:val="center"/>
              <w:rPr>
                <w:rFonts w:ascii="Arial" w:hAnsi="Arial" w:cs="Arial"/>
                <w:sz w:val="20"/>
                <w:szCs w:val="20"/>
              </w:rPr>
            </w:pPr>
            <w:r>
              <w:rPr>
                <w:rFonts w:ascii="Arial" w:hAnsi="Arial" w:cs="Arial"/>
                <w:sz w:val="20"/>
                <w:szCs w:val="20"/>
              </w:rPr>
              <w:t>2</w:t>
            </w:r>
          </w:p>
        </w:tc>
      </w:tr>
    </w:tbl>
    <w:p w:rsidR="007E5614" w:rsidRDefault="007E5614" w:rsidP="009A11B1">
      <w:pPr>
        <w:jc w:val="both"/>
        <w:rPr>
          <w:rFonts w:eastAsia="Times New Roman" w:cstheme="minorHAnsi"/>
          <w:b/>
          <w:sz w:val="28"/>
          <w:szCs w:val="28"/>
          <w:lang w:eastAsia="en-GB"/>
        </w:rPr>
      </w:pPr>
    </w:p>
    <w:tbl>
      <w:tblPr>
        <w:tblW w:w="100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7"/>
        <w:gridCol w:w="1155"/>
        <w:gridCol w:w="1701"/>
        <w:gridCol w:w="1418"/>
        <w:gridCol w:w="1559"/>
        <w:gridCol w:w="1962"/>
      </w:tblGrid>
      <w:tr w:rsidR="007369CB" w:rsidRPr="00E77CBB" w:rsidTr="00724CAF">
        <w:tc>
          <w:tcPr>
            <w:tcW w:w="2247" w:type="dxa"/>
            <w:tcBorders>
              <w:top w:val="single" w:sz="4" w:space="0" w:color="auto"/>
              <w:bottom w:val="single" w:sz="4" w:space="0" w:color="auto"/>
              <w:right w:val="nil"/>
            </w:tcBorders>
            <w:shd w:val="clear" w:color="auto" w:fill="auto"/>
          </w:tcPr>
          <w:p w:rsidR="007369CB" w:rsidRPr="00E77CBB" w:rsidRDefault="007369CB" w:rsidP="00DD1F8D">
            <w:pPr>
              <w:ind w:left="33"/>
              <w:rPr>
                <w:rFonts w:ascii="Arial" w:hAnsi="Arial" w:cs="Arial"/>
                <w:sz w:val="20"/>
                <w:szCs w:val="20"/>
              </w:rPr>
            </w:pPr>
            <w:r w:rsidRPr="00E77CBB">
              <w:rPr>
                <w:rFonts w:ascii="Arial" w:hAnsi="Arial" w:cs="Arial"/>
                <w:b/>
                <w:sz w:val="20"/>
                <w:szCs w:val="20"/>
              </w:rPr>
              <w:t>Mixed</w:t>
            </w:r>
          </w:p>
        </w:tc>
        <w:tc>
          <w:tcPr>
            <w:tcW w:w="1155" w:type="dxa"/>
            <w:tcBorders>
              <w:top w:val="single" w:sz="4" w:space="0" w:color="auto"/>
              <w:left w:val="nil"/>
              <w:bottom w:val="single" w:sz="4" w:space="0" w:color="auto"/>
              <w:right w:val="nil"/>
            </w:tcBorders>
            <w:shd w:val="clear" w:color="auto" w:fill="auto"/>
          </w:tcPr>
          <w:p w:rsidR="007369CB" w:rsidRPr="00E77CBB" w:rsidRDefault="007369CB" w:rsidP="00DD1F8D">
            <w:pPr>
              <w:ind w:left="318"/>
              <w:rPr>
                <w:rFonts w:ascii="Arial" w:hAnsi="Arial" w:cs="Arial"/>
                <w:sz w:val="20"/>
                <w:szCs w:val="20"/>
              </w:rPr>
            </w:pPr>
          </w:p>
        </w:tc>
        <w:tc>
          <w:tcPr>
            <w:tcW w:w="1701" w:type="dxa"/>
            <w:tcBorders>
              <w:top w:val="single" w:sz="4" w:space="0" w:color="auto"/>
              <w:left w:val="nil"/>
              <w:bottom w:val="single" w:sz="4" w:space="0" w:color="auto"/>
              <w:right w:val="nil"/>
            </w:tcBorders>
            <w:shd w:val="clear" w:color="auto" w:fill="auto"/>
          </w:tcPr>
          <w:p w:rsidR="007369CB" w:rsidRPr="00E77CBB" w:rsidRDefault="007369CB" w:rsidP="00DD1F8D">
            <w:pPr>
              <w:ind w:left="318"/>
              <w:rPr>
                <w:rFonts w:ascii="Arial" w:hAnsi="Arial" w:cs="Arial"/>
                <w:sz w:val="20"/>
                <w:szCs w:val="20"/>
              </w:rPr>
            </w:pPr>
          </w:p>
        </w:tc>
        <w:tc>
          <w:tcPr>
            <w:tcW w:w="1418" w:type="dxa"/>
            <w:tcBorders>
              <w:top w:val="single" w:sz="4" w:space="0" w:color="auto"/>
              <w:left w:val="nil"/>
              <w:bottom w:val="single" w:sz="4" w:space="0" w:color="auto"/>
              <w:right w:val="nil"/>
            </w:tcBorders>
          </w:tcPr>
          <w:p w:rsidR="007369CB" w:rsidRPr="00E77CBB" w:rsidRDefault="007369CB" w:rsidP="00DD1F8D">
            <w:pPr>
              <w:ind w:left="318"/>
              <w:rPr>
                <w:rFonts w:ascii="Arial" w:hAnsi="Arial" w:cs="Arial"/>
                <w:sz w:val="20"/>
                <w:szCs w:val="20"/>
              </w:rPr>
            </w:pPr>
          </w:p>
        </w:tc>
        <w:tc>
          <w:tcPr>
            <w:tcW w:w="1559" w:type="dxa"/>
            <w:tcBorders>
              <w:top w:val="single" w:sz="4" w:space="0" w:color="auto"/>
              <w:left w:val="nil"/>
              <w:bottom w:val="single" w:sz="4" w:space="0" w:color="auto"/>
              <w:right w:val="nil"/>
            </w:tcBorders>
            <w:shd w:val="clear" w:color="auto" w:fill="auto"/>
          </w:tcPr>
          <w:p w:rsidR="007369CB" w:rsidRPr="00E77CBB" w:rsidRDefault="007369CB" w:rsidP="00DD1F8D">
            <w:pPr>
              <w:ind w:left="318"/>
              <w:rPr>
                <w:rFonts w:ascii="Arial" w:hAnsi="Arial" w:cs="Arial"/>
                <w:sz w:val="20"/>
                <w:szCs w:val="20"/>
              </w:rPr>
            </w:pPr>
          </w:p>
        </w:tc>
        <w:tc>
          <w:tcPr>
            <w:tcW w:w="1962" w:type="dxa"/>
            <w:tcBorders>
              <w:top w:val="single" w:sz="4" w:space="0" w:color="auto"/>
              <w:left w:val="nil"/>
              <w:bottom w:val="single" w:sz="4" w:space="0" w:color="auto"/>
              <w:right w:val="nil"/>
            </w:tcBorders>
            <w:shd w:val="clear" w:color="auto" w:fill="auto"/>
          </w:tcPr>
          <w:p w:rsidR="007369CB" w:rsidRPr="00E77CBB" w:rsidRDefault="007369CB" w:rsidP="00DD1F8D">
            <w:pPr>
              <w:ind w:left="318"/>
              <w:rPr>
                <w:rFonts w:ascii="Arial" w:hAnsi="Arial" w:cs="Arial"/>
                <w:sz w:val="20"/>
                <w:szCs w:val="20"/>
              </w:rPr>
            </w:pPr>
          </w:p>
        </w:tc>
      </w:tr>
      <w:tr w:rsidR="007369CB" w:rsidRPr="00E77CBB" w:rsidTr="00724CAF">
        <w:tc>
          <w:tcPr>
            <w:tcW w:w="2247" w:type="dxa"/>
            <w:tcBorders>
              <w:right w:val="single" w:sz="4" w:space="0" w:color="auto"/>
            </w:tcBorders>
            <w:shd w:val="clear" w:color="auto" w:fill="auto"/>
          </w:tcPr>
          <w:p w:rsidR="007369CB" w:rsidRPr="00E77CBB" w:rsidRDefault="007369CB" w:rsidP="00DD1F8D">
            <w:pPr>
              <w:ind w:left="33"/>
              <w:rPr>
                <w:rFonts w:ascii="Arial" w:hAnsi="Arial" w:cs="Arial"/>
                <w:b/>
                <w:sz w:val="20"/>
                <w:szCs w:val="20"/>
              </w:rPr>
            </w:pPr>
            <w:r w:rsidRPr="00E77CBB">
              <w:rPr>
                <w:rFonts w:ascii="Arial" w:hAnsi="Arial" w:cs="Arial"/>
                <w:sz w:val="20"/>
                <w:szCs w:val="20"/>
              </w:rPr>
              <w:t>White &amp; Black Caribbean</w:t>
            </w:r>
          </w:p>
        </w:tc>
        <w:tc>
          <w:tcPr>
            <w:tcW w:w="1155" w:type="dxa"/>
            <w:tcBorders>
              <w:top w:val="single" w:sz="4" w:space="0" w:color="auto"/>
              <w:left w:val="nil"/>
              <w:bottom w:val="single" w:sz="4" w:space="0" w:color="auto"/>
              <w:right w:val="single" w:sz="4" w:space="0" w:color="auto"/>
            </w:tcBorders>
            <w:shd w:val="clear" w:color="auto" w:fill="auto"/>
          </w:tcPr>
          <w:p w:rsidR="007369CB" w:rsidRPr="00E77CBB" w:rsidRDefault="0043212C" w:rsidP="0043212C">
            <w:pPr>
              <w:jc w:val="center"/>
              <w:rPr>
                <w:rFonts w:ascii="Arial" w:hAnsi="Arial" w:cs="Arial"/>
                <w:sz w:val="20"/>
                <w:szCs w:val="20"/>
              </w:rPr>
            </w:pPr>
            <w:r>
              <w:rPr>
                <w:rFonts w:ascii="Arial" w:hAnsi="Arial" w:cs="Arial"/>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369CB" w:rsidRPr="00E77CBB" w:rsidRDefault="002553FE" w:rsidP="0043212C">
            <w:pPr>
              <w:jc w:val="center"/>
              <w:rPr>
                <w:rFonts w:ascii="Arial" w:hAnsi="Arial" w:cs="Arial"/>
                <w:sz w:val="20"/>
                <w:szCs w:val="20"/>
              </w:rPr>
            </w:pPr>
            <w:r>
              <w:rPr>
                <w:rFonts w:ascii="Arial" w:hAnsi="Arial" w:cs="Arial"/>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7369CB" w:rsidRPr="00E77CBB" w:rsidRDefault="0043212C" w:rsidP="0043212C">
            <w:pPr>
              <w:jc w:val="center"/>
              <w:rPr>
                <w:rFonts w:ascii="Arial" w:hAnsi="Arial" w:cs="Arial"/>
                <w:sz w:val="20"/>
                <w:szCs w:val="20"/>
              </w:rPr>
            </w:pPr>
            <w:r>
              <w:rPr>
                <w:rFonts w:ascii="Arial" w:hAnsi="Arial" w:cs="Arial"/>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369CB" w:rsidRPr="00E77CBB" w:rsidRDefault="0043212C" w:rsidP="0043212C">
            <w:pPr>
              <w:jc w:val="center"/>
              <w:rPr>
                <w:rFonts w:ascii="Arial" w:hAnsi="Arial" w:cs="Arial"/>
                <w:sz w:val="20"/>
                <w:szCs w:val="20"/>
              </w:rPr>
            </w:pPr>
            <w:r>
              <w:rPr>
                <w:rFonts w:ascii="Arial" w:hAnsi="Arial" w:cs="Arial"/>
                <w:sz w:val="20"/>
                <w:szCs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7369CB" w:rsidRPr="00E77CBB" w:rsidRDefault="0043212C" w:rsidP="0043212C">
            <w:pPr>
              <w:jc w:val="center"/>
              <w:rPr>
                <w:rFonts w:ascii="Arial" w:hAnsi="Arial" w:cs="Arial"/>
                <w:sz w:val="20"/>
                <w:szCs w:val="20"/>
              </w:rPr>
            </w:pPr>
            <w:r>
              <w:rPr>
                <w:rFonts w:ascii="Arial" w:hAnsi="Arial" w:cs="Arial"/>
                <w:sz w:val="20"/>
                <w:szCs w:val="20"/>
              </w:rPr>
              <w:t>0</w:t>
            </w:r>
          </w:p>
        </w:tc>
      </w:tr>
      <w:tr w:rsidR="007369CB" w:rsidRPr="00E77CBB" w:rsidTr="00724CAF">
        <w:tc>
          <w:tcPr>
            <w:tcW w:w="2247" w:type="dxa"/>
            <w:shd w:val="clear" w:color="auto" w:fill="auto"/>
          </w:tcPr>
          <w:p w:rsidR="007369CB" w:rsidRPr="00E77CBB" w:rsidRDefault="007369CB" w:rsidP="00DD1F8D">
            <w:pPr>
              <w:ind w:left="33"/>
              <w:rPr>
                <w:rFonts w:ascii="Arial" w:hAnsi="Arial" w:cs="Arial"/>
                <w:sz w:val="20"/>
                <w:szCs w:val="20"/>
              </w:rPr>
            </w:pPr>
            <w:r w:rsidRPr="00E77CBB">
              <w:rPr>
                <w:rFonts w:ascii="Arial" w:hAnsi="Arial" w:cs="Arial"/>
                <w:sz w:val="20"/>
                <w:szCs w:val="20"/>
              </w:rPr>
              <w:t>White &amp; Black African</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369CB" w:rsidRPr="00E77CBB" w:rsidRDefault="0043212C" w:rsidP="0043212C">
            <w:pPr>
              <w:jc w:val="center"/>
              <w:rPr>
                <w:rFonts w:ascii="Arial" w:hAnsi="Arial" w:cs="Arial"/>
                <w:sz w:val="20"/>
                <w:szCs w:val="20"/>
              </w:rPr>
            </w:pPr>
            <w:r>
              <w:rPr>
                <w:rFonts w:ascii="Arial" w:hAnsi="Arial" w:cs="Arial"/>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369CB" w:rsidRPr="00E77CBB" w:rsidRDefault="002553FE" w:rsidP="0043212C">
            <w:pPr>
              <w:jc w:val="center"/>
              <w:rPr>
                <w:rFonts w:ascii="Arial" w:hAnsi="Arial" w:cs="Arial"/>
                <w:sz w:val="20"/>
                <w:szCs w:val="20"/>
              </w:rPr>
            </w:pPr>
            <w:r>
              <w:rPr>
                <w:rFonts w:ascii="Arial" w:hAnsi="Arial" w:cs="Arial"/>
                <w:sz w:val="20"/>
                <w:szCs w:val="20"/>
              </w:rPr>
              <w:t>31</w:t>
            </w:r>
          </w:p>
        </w:tc>
        <w:tc>
          <w:tcPr>
            <w:tcW w:w="1418" w:type="dxa"/>
            <w:tcBorders>
              <w:top w:val="single" w:sz="4" w:space="0" w:color="auto"/>
              <w:left w:val="single" w:sz="4" w:space="0" w:color="auto"/>
              <w:bottom w:val="single" w:sz="4" w:space="0" w:color="auto"/>
              <w:right w:val="single" w:sz="4" w:space="0" w:color="auto"/>
            </w:tcBorders>
          </w:tcPr>
          <w:p w:rsidR="007369CB" w:rsidRPr="00E77CBB" w:rsidRDefault="002553FE" w:rsidP="0043212C">
            <w:pPr>
              <w:jc w:val="center"/>
              <w:rPr>
                <w:rFonts w:ascii="Arial" w:hAnsi="Arial" w:cs="Arial"/>
                <w:sz w:val="20"/>
                <w:szCs w:val="20"/>
              </w:rPr>
            </w:pPr>
            <w:r>
              <w:rPr>
                <w:rFonts w:ascii="Arial" w:hAnsi="Arial" w:cs="Arial"/>
                <w:sz w:val="20"/>
                <w:szCs w:val="2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369CB" w:rsidRPr="00E77CBB" w:rsidRDefault="0043212C" w:rsidP="0043212C">
            <w:pPr>
              <w:jc w:val="center"/>
              <w:rPr>
                <w:rFonts w:ascii="Arial" w:hAnsi="Arial" w:cs="Arial"/>
                <w:sz w:val="20"/>
                <w:szCs w:val="20"/>
              </w:rPr>
            </w:pPr>
            <w:r>
              <w:rPr>
                <w:rFonts w:ascii="Arial" w:hAnsi="Arial" w:cs="Arial"/>
                <w:sz w:val="20"/>
                <w:szCs w:val="20"/>
              </w:rPr>
              <w:t>0</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7369CB" w:rsidRPr="00E77CBB" w:rsidRDefault="0043212C" w:rsidP="0043212C">
            <w:pPr>
              <w:jc w:val="center"/>
              <w:rPr>
                <w:rFonts w:ascii="Arial" w:hAnsi="Arial" w:cs="Arial"/>
                <w:sz w:val="20"/>
                <w:szCs w:val="20"/>
              </w:rPr>
            </w:pPr>
            <w:r>
              <w:rPr>
                <w:rFonts w:ascii="Arial" w:hAnsi="Arial" w:cs="Arial"/>
                <w:sz w:val="20"/>
                <w:szCs w:val="20"/>
              </w:rPr>
              <w:t>0</w:t>
            </w:r>
          </w:p>
        </w:tc>
      </w:tr>
      <w:tr w:rsidR="007369CB" w:rsidRPr="00E77CBB" w:rsidTr="00724CAF">
        <w:tc>
          <w:tcPr>
            <w:tcW w:w="2247" w:type="dxa"/>
            <w:tcBorders>
              <w:bottom w:val="single" w:sz="4" w:space="0" w:color="auto"/>
            </w:tcBorders>
            <w:shd w:val="clear" w:color="auto" w:fill="auto"/>
          </w:tcPr>
          <w:p w:rsidR="007369CB" w:rsidRPr="00E77CBB" w:rsidRDefault="007369CB" w:rsidP="00DD1F8D">
            <w:pPr>
              <w:ind w:left="33"/>
              <w:rPr>
                <w:rFonts w:ascii="Arial" w:hAnsi="Arial" w:cs="Arial"/>
                <w:sz w:val="20"/>
                <w:szCs w:val="20"/>
              </w:rPr>
            </w:pPr>
            <w:r w:rsidRPr="00E77CBB">
              <w:rPr>
                <w:rFonts w:ascii="Arial" w:hAnsi="Arial" w:cs="Arial"/>
                <w:sz w:val="20"/>
                <w:szCs w:val="20"/>
              </w:rPr>
              <w:t>White &amp; Asian</w:t>
            </w:r>
          </w:p>
        </w:tc>
        <w:tc>
          <w:tcPr>
            <w:tcW w:w="1155" w:type="dxa"/>
            <w:tcBorders>
              <w:top w:val="single" w:sz="4" w:space="0" w:color="auto"/>
            </w:tcBorders>
            <w:shd w:val="clear" w:color="auto" w:fill="auto"/>
          </w:tcPr>
          <w:p w:rsidR="007369CB" w:rsidRPr="00E77CBB" w:rsidRDefault="0043212C" w:rsidP="0043212C">
            <w:pPr>
              <w:jc w:val="center"/>
              <w:rPr>
                <w:rFonts w:ascii="Arial" w:hAnsi="Arial" w:cs="Arial"/>
                <w:sz w:val="20"/>
                <w:szCs w:val="20"/>
              </w:rPr>
            </w:pPr>
            <w:r>
              <w:rPr>
                <w:rFonts w:ascii="Arial" w:hAnsi="Arial" w:cs="Arial"/>
                <w:sz w:val="20"/>
                <w:szCs w:val="20"/>
              </w:rPr>
              <w:t>0</w:t>
            </w:r>
          </w:p>
        </w:tc>
        <w:tc>
          <w:tcPr>
            <w:tcW w:w="1701" w:type="dxa"/>
            <w:tcBorders>
              <w:top w:val="single" w:sz="4" w:space="0" w:color="auto"/>
            </w:tcBorders>
            <w:shd w:val="clear" w:color="auto" w:fill="auto"/>
          </w:tcPr>
          <w:p w:rsidR="007369CB" w:rsidRPr="00E77CBB" w:rsidRDefault="002553FE" w:rsidP="0043212C">
            <w:pPr>
              <w:jc w:val="center"/>
              <w:rPr>
                <w:rFonts w:ascii="Arial" w:hAnsi="Arial" w:cs="Arial"/>
                <w:sz w:val="20"/>
                <w:szCs w:val="20"/>
              </w:rPr>
            </w:pPr>
            <w:r>
              <w:rPr>
                <w:rFonts w:ascii="Arial" w:hAnsi="Arial" w:cs="Arial"/>
                <w:sz w:val="20"/>
                <w:szCs w:val="20"/>
              </w:rPr>
              <w:t>50</w:t>
            </w:r>
          </w:p>
        </w:tc>
        <w:tc>
          <w:tcPr>
            <w:tcW w:w="1418" w:type="dxa"/>
            <w:tcBorders>
              <w:top w:val="single" w:sz="4" w:space="0" w:color="auto"/>
            </w:tcBorders>
          </w:tcPr>
          <w:p w:rsidR="007369CB" w:rsidRPr="00E77CBB" w:rsidRDefault="007369CB" w:rsidP="00DD1F8D">
            <w:pPr>
              <w:ind w:left="318"/>
              <w:rPr>
                <w:rFonts w:ascii="Arial" w:hAnsi="Arial" w:cs="Arial"/>
                <w:sz w:val="20"/>
                <w:szCs w:val="20"/>
              </w:rPr>
            </w:pPr>
          </w:p>
        </w:tc>
        <w:tc>
          <w:tcPr>
            <w:tcW w:w="1559" w:type="dxa"/>
            <w:tcBorders>
              <w:top w:val="single" w:sz="4" w:space="0" w:color="auto"/>
            </w:tcBorders>
            <w:shd w:val="clear" w:color="auto" w:fill="auto"/>
          </w:tcPr>
          <w:p w:rsidR="007369CB" w:rsidRPr="00E77CBB" w:rsidRDefault="0043212C" w:rsidP="0043212C">
            <w:pPr>
              <w:jc w:val="center"/>
              <w:rPr>
                <w:rFonts w:ascii="Arial" w:hAnsi="Arial" w:cs="Arial"/>
                <w:sz w:val="20"/>
                <w:szCs w:val="20"/>
              </w:rPr>
            </w:pPr>
            <w:r>
              <w:rPr>
                <w:rFonts w:ascii="Arial" w:hAnsi="Arial" w:cs="Arial"/>
                <w:sz w:val="20"/>
                <w:szCs w:val="20"/>
              </w:rPr>
              <w:t>0</w:t>
            </w:r>
          </w:p>
        </w:tc>
        <w:tc>
          <w:tcPr>
            <w:tcW w:w="1962" w:type="dxa"/>
            <w:tcBorders>
              <w:top w:val="single" w:sz="4" w:space="0" w:color="auto"/>
            </w:tcBorders>
            <w:shd w:val="clear" w:color="auto" w:fill="auto"/>
          </w:tcPr>
          <w:p w:rsidR="007369CB" w:rsidRPr="00E77CBB" w:rsidRDefault="0043212C" w:rsidP="0043212C">
            <w:pPr>
              <w:jc w:val="center"/>
              <w:rPr>
                <w:rFonts w:ascii="Arial" w:hAnsi="Arial" w:cs="Arial"/>
                <w:sz w:val="20"/>
                <w:szCs w:val="20"/>
              </w:rPr>
            </w:pPr>
            <w:r>
              <w:rPr>
                <w:rFonts w:ascii="Arial" w:hAnsi="Arial" w:cs="Arial"/>
                <w:sz w:val="20"/>
                <w:szCs w:val="20"/>
              </w:rPr>
              <w:t>0</w:t>
            </w:r>
          </w:p>
        </w:tc>
      </w:tr>
      <w:tr w:rsidR="007369CB" w:rsidRPr="00E77CBB" w:rsidTr="00724CAF">
        <w:tc>
          <w:tcPr>
            <w:tcW w:w="2247" w:type="dxa"/>
            <w:tcBorders>
              <w:bottom w:val="single" w:sz="4" w:space="0" w:color="auto"/>
            </w:tcBorders>
            <w:shd w:val="clear" w:color="auto" w:fill="auto"/>
          </w:tcPr>
          <w:p w:rsidR="007369CB" w:rsidRPr="00E77CBB" w:rsidRDefault="007369CB" w:rsidP="00DD1F8D">
            <w:pPr>
              <w:ind w:left="33"/>
              <w:rPr>
                <w:rFonts w:ascii="Arial" w:hAnsi="Arial" w:cs="Arial"/>
                <w:sz w:val="20"/>
                <w:szCs w:val="20"/>
              </w:rPr>
            </w:pPr>
            <w:r>
              <w:rPr>
                <w:rFonts w:ascii="Arial" w:hAnsi="Arial" w:cs="Arial"/>
                <w:sz w:val="20"/>
                <w:szCs w:val="20"/>
              </w:rPr>
              <w:t>A</w:t>
            </w:r>
            <w:r w:rsidRPr="00E77CBB">
              <w:rPr>
                <w:rFonts w:ascii="Arial" w:hAnsi="Arial" w:cs="Arial"/>
                <w:sz w:val="20"/>
                <w:szCs w:val="20"/>
              </w:rPr>
              <w:t>ny other Mixed background</w:t>
            </w:r>
          </w:p>
        </w:tc>
        <w:tc>
          <w:tcPr>
            <w:tcW w:w="1155" w:type="dxa"/>
            <w:tcBorders>
              <w:bottom w:val="single" w:sz="4" w:space="0" w:color="auto"/>
            </w:tcBorders>
            <w:shd w:val="clear" w:color="auto" w:fill="auto"/>
          </w:tcPr>
          <w:p w:rsidR="007369CB" w:rsidRPr="00E77CBB" w:rsidRDefault="002553FE" w:rsidP="0043212C">
            <w:pPr>
              <w:jc w:val="center"/>
              <w:rPr>
                <w:rFonts w:ascii="Arial" w:hAnsi="Arial" w:cs="Arial"/>
                <w:sz w:val="20"/>
                <w:szCs w:val="20"/>
              </w:rPr>
            </w:pPr>
            <w:r>
              <w:rPr>
                <w:rFonts w:ascii="Arial" w:hAnsi="Arial" w:cs="Arial"/>
                <w:sz w:val="20"/>
                <w:szCs w:val="20"/>
              </w:rPr>
              <w:t>1</w:t>
            </w:r>
          </w:p>
        </w:tc>
        <w:tc>
          <w:tcPr>
            <w:tcW w:w="1701" w:type="dxa"/>
            <w:tcBorders>
              <w:bottom w:val="single" w:sz="4" w:space="0" w:color="auto"/>
            </w:tcBorders>
            <w:shd w:val="clear" w:color="auto" w:fill="auto"/>
          </w:tcPr>
          <w:p w:rsidR="007369CB" w:rsidRPr="00E77CBB" w:rsidRDefault="002553FE" w:rsidP="0043212C">
            <w:pPr>
              <w:jc w:val="center"/>
              <w:rPr>
                <w:rFonts w:ascii="Arial" w:hAnsi="Arial" w:cs="Arial"/>
                <w:sz w:val="20"/>
                <w:szCs w:val="20"/>
              </w:rPr>
            </w:pPr>
            <w:r>
              <w:rPr>
                <w:rFonts w:ascii="Arial" w:hAnsi="Arial" w:cs="Arial"/>
                <w:sz w:val="20"/>
                <w:szCs w:val="20"/>
              </w:rPr>
              <w:t>39</w:t>
            </w:r>
          </w:p>
        </w:tc>
        <w:tc>
          <w:tcPr>
            <w:tcW w:w="1418" w:type="dxa"/>
            <w:tcBorders>
              <w:bottom w:val="single" w:sz="4" w:space="0" w:color="auto"/>
            </w:tcBorders>
          </w:tcPr>
          <w:p w:rsidR="007369CB" w:rsidRPr="00E77CBB" w:rsidRDefault="002553FE" w:rsidP="0043212C">
            <w:pPr>
              <w:jc w:val="center"/>
              <w:rPr>
                <w:rFonts w:ascii="Arial" w:hAnsi="Arial" w:cs="Arial"/>
                <w:sz w:val="20"/>
                <w:szCs w:val="20"/>
              </w:rPr>
            </w:pPr>
            <w:r>
              <w:rPr>
                <w:rFonts w:ascii="Arial" w:hAnsi="Arial" w:cs="Arial"/>
                <w:sz w:val="20"/>
                <w:szCs w:val="20"/>
              </w:rPr>
              <w:t>2.5</w:t>
            </w:r>
          </w:p>
        </w:tc>
        <w:tc>
          <w:tcPr>
            <w:tcW w:w="1559" w:type="dxa"/>
            <w:tcBorders>
              <w:bottom w:val="single" w:sz="4" w:space="0" w:color="auto"/>
            </w:tcBorders>
            <w:shd w:val="clear" w:color="auto" w:fill="auto"/>
          </w:tcPr>
          <w:p w:rsidR="007369CB" w:rsidRPr="00E77CBB" w:rsidRDefault="0043212C" w:rsidP="0043212C">
            <w:pPr>
              <w:jc w:val="center"/>
              <w:rPr>
                <w:rFonts w:ascii="Arial" w:hAnsi="Arial" w:cs="Arial"/>
                <w:sz w:val="20"/>
                <w:szCs w:val="20"/>
              </w:rPr>
            </w:pPr>
            <w:r>
              <w:rPr>
                <w:rFonts w:ascii="Arial" w:hAnsi="Arial" w:cs="Arial"/>
                <w:sz w:val="20"/>
                <w:szCs w:val="20"/>
              </w:rPr>
              <w:t>0</w:t>
            </w:r>
          </w:p>
        </w:tc>
        <w:tc>
          <w:tcPr>
            <w:tcW w:w="1962" w:type="dxa"/>
            <w:tcBorders>
              <w:bottom w:val="single" w:sz="4" w:space="0" w:color="auto"/>
            </w:tcBorders>
            <w:shd w:val="clear" w:color="auto" w:fill="auto"/>
          </w:tcPr>
          <w:p w:rsidR="007369CB" w:rsidRPr="00E77CBB" w:rsidRDefault="0043212C" w:rsidP="0043212C">
            <w:pPr>
              <w:jc w:val="center"/>
              <w:rPr>
                <w:rFonts w:ascii="Arial" w:hAnsi="Arial" w:cs="Arial"/>
                <w:sz w:val="20"/>
                <w:szCs w:val="20"/>
              </w:rPr>
            </w:pPr>
            <w:r>
              <w:rPr>
                <w:rFonts w:ascii="Arial" w:hAnsi="Arial" w:cs="Arial"/>
                <w:sz w:val="20"/>
                <w:szCs w:val="20"/>
              </w:rPr>
              <w:t>1</w:t>
            </w:r>
          </w:p>
        </w:tc>
      </w:tr>
    </w:tbl>
    <w:tbl>
      <w:tblPr>
        <w:tblpPr w:leftFromText="180" w:rightFromText="180" w:vertAnchor="text" w:horzAnchor="margin" w:tblpXSpec="center" w:tblpY="344"/>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1701"/>
        <w:gridCol w:w="1417"/>
        <w:gridCol w:w="1559"/>
        <w:gridCol w:w="1985"/>
      </w:tblGrid>
      <w:tr w:rsidR="009079A3" w:rsidRPr="00E77CBB" w:rsidTr="009079A3">
        <w:tc>
          <w:tcPr>
            <w:tcW w:w="2126" w:type="dxa"/>
            <w:tcBorders>
              <w:top w:val="single" w:sz="4" w:space="0" w:color="auto"/>
              <w:left w:val="single" w:sz="4" w:space="0" w:color="auto"/>
              <w:bottom w:val="single" w:sz="4" w:space="0" w:color="auto"/>
              <w:right w:val="nil"/>
            </w:tcBorders>
            <w:shd w:val="clear" w:color="auto" w:fill="auto"/>
          </w:tcPr>
          <w:p w:rsidR="009079A3" w:rsidRPr="00E77CBB" w:rsidRDefault="009079A3" w:rsidP="009079A3">
            <w:pPr>
              <w:ind w:left="33"/>
              <w:rPr>
                <w:rFonts w:ascii="Arial" w:hAnsi="Arial" w:cs="Arial"/>
                <w:sz w:val="20"/>
                <w:szCs w:val="20"/>
              </w:rPr>
            </w:pPr>
            <w:r w:rsidRPr="00E77CBB">
              <w:rPr>
                <w:rFonts w:ascii="Arial" w:hAnsi="Arial" w:cs="Arial"/>
                <w:b/>
                <w:sz w:val="20"/>
                <w:szCs w:val="20"/>
              </w:rPr>
              <w:t>Asian or Asian British</w:t>
            </w:r>
          </w:p>
        </w:tc>
        <w:tc>
          <w:tcPr>
            <w:tcW w:w="1276" w:type="dxa"/>
            <w:tcBorders>
              <w:top w:val="single" w:sz="4" w:space="0" w:color="auto"/>
              <w:left w:val="nil"/>
              <w:bottom w:val="single" w:sz="4" w:space="0" w:color="auto"/>
              <w:right w:val="nil"/>
            </w:tcBorders>
            <w:shd w:val="clear" w:color="auto" w:fill="auto"/>
          </w:tcPr>
          <w:p w:rsidR="009079A3" w:rsidRPr="00E77CBB" w:rsidRDefault="009079A3" w:rsidP="009079A3">
            <w:pPr>
              <w:ind w:left="318"/>
              <w:rPr>
                <w:rFonts w:ascii="Arial" w:hAnsi="Arial" w:cs="Arial"/>
                <w:sz w:val="20"/>
                <w:szCs w:val="20"/>
              </w:rPr>
            </w:pPr>
          </w:p>
        </w:tc>
        <w:tc>
          <w:tcPr>
            <w:tcW w:w="1701" w:type="dxa"/>
            <w:tcBorders>
              <w:top w:val="single" w:sz="4" w:space="0" w:color="auto"/>
              <w:left w:val="nil"/>
              <w:bottom w:val="single" w:sz="4" w:space="0" w:color="auto"/>
              <w:right w:val="nil"/>
            </w:tcBorders>
            <w:shd w:val="clear" w:color="auto" w:fill="auto"/>
          </w:tcPr>
          <w:p w:rsidR="009079A3" w:rsidRPr="00E77CBB" w:rsidRDefault="009079A3" w:rsidP="009079A3">
            <w:pPr>
              <w:ind w:left="318"/>
              <w:rPr>
                <w:rFonts w:ascii="Arial" w:hAnsi="Arial" w:cs="Arial"/>
                <w:sz w:val="20"/>
                <w:szCs w:val="20"/>
              </w:rPr>
            </w:pPr>
          </w:p>
        </w:tc>
        <w:tc>
          <w:tcPr>
            <w:tcW w:w="1417" w:type="dxa"/>
            <w:tcBorders>
              <w:top w:val="single" w:sz="4" w:space="0" w:color="auto"/>
              <w:left w:val="nil"/>
              <w:bottom w:val="single" w:sz="4" w:space="0" w:color="auto"/>
              <w:right w:val="nil"/>
            </w:tcBorders>
          </w:tcPr>
          <w:p w:rsidR="009079A3" w:rsidRPr="00E77CBB" w:rsidRDefault="009079A3" w:rsidP="009079A3">
            <w:pPr>
              <w:ind w:left="318"/>
              <w:rPr>
                <w:rFonts w:ascii="Arial" w:hAnsi="Arial" w:cs="Arial"/>
                <w:sz w:val="20"/>
                <w:szCs w:val="20"/>
              </w:rPr>
            </w:pPr>
          </w:p>
        </w:tc>
        <w:tc>
          <w:tcPr>
            <w:tcW w:w="1559" w:type="dxa"/>
            <w:tcBorders>
              <w:top w:val="single" w:sz="4" w:space="0" w:color="auto"/>
              <w:left w:val="nil"/>
              <w:bottom w:val="single" w:sz="4" w:space="0" w:color="auto"/>
              <w:right w:val="nil"/>
            </w:tcBorders>
            <w:shd w:val="clear" w:color="auto" w:fill="auto"/>
          </w:tcPr>
          <w:p w:rsidR="009079A3" w:rsidRPr="00E77CBB" w:rsidRDefault="009079A3" w:rsidP="009079A3">
            <w:pPr>
              <w:ind w:left="318"/>
              <w:rPr>
                <w:rFonts w:ascii="Arial" w:hAnsi="Arial" w:cs="Arial"/>
                <w:sz w:val="20"/>
                <w:szCs w:val="20"/>
              </w:rPr>
            </w:pPr>
          </w:p>
        </w:tc>
        <w:tc>
          <w:tcPr>
            <w:tcW w:w="1985" w:type="dxa"/>
            <w:tcBorders>
              <w:top w:val="single" w:sz="4" w:space="0" w:color="auto"/>
              <w:left w:val="nil"/>
              <w:bottom w:val="single" w:sz="4" w:space="0" w:color="auto"/>
              <w:right w:val="nil"/>
            </w:tcBorders>
            <w:shd w:val="clear" w:color="auto" w:fill="auto"/>
          </w:tcPr>
          <w:p w:rsidR="009079A3" w:rsidRPr="00E77CBB" w:rsidRDefault="009079A3" w:rsidP="009079A3">
            <w:pPr>
              <w:ind w:left="318"/>
              <w:rPr>
                <w:rFonts w:ascii="Arial" w:hAnsi="Arial" w:cs="Arial"/>
                <w:sz w:val="20"/>
                <w:szCs w:val="20"/>
              </w:rPr>
            </w:pPr>
          </w:p>
        </w:tc>
      </w:tr>
      <w:tr w:rsidR="0043212C" w:rsidRPr="00E77CBB" w:rsidTr="009079A3">
        <w:tc>
          <w:tcPr>
            <w:tcW w:w="2126" w:type="dxa"/>
            <w:tcBorders>
              <w:top w:val="single" w:sz="4" w:space="0" w:color="auto"/>
            </w:tcBorders>
            <w:shd w:val="clear" w:color="auto" w:fill="auto"/>
          </w:tcPr>
          <w:p w:rsidR="0043212C" w:rsidRPr="00E77CBB" w:rsidRDefault="0043212C" w:rsidP="009079A3">
            <w:pPr>
              <w:ind w:left="33"/>
              <w:rPr>
                <w:rFonts w:ascii="Arial" w:hAnsi="Arial" w:cs="Arial"/>
                <w:b/>
                <w:sz w:val="20"/>
                <w:szCs w:val="20"/>
              </w:rPr>
            </w:pPr>
            <w:r w:rsidRPr="00E77CBB">
              <w:rPr>
                <w:rFonts w:ascii="Arial" w:hAnsi="Arial" w:cs="Arial"/>
                <w:sz w:val="20"/>
                <w:szCs w:val="20"/>
              </w:rPr>
              <w:t>Indian</w:t>
            </w:r>
          </w:p>
        </w:tc>
        <w:tc>
          <w:tcPr>
            <w:tcW w:w="1276" w:type="dxa"/>
            <w:tcBorders>
              <w:top w:val="single" w:sz="4" w:space="0" w:color="auto"/>
              <w:left w:val="nil"/>
              <w:bottom w:val="single" w:sz="4" w:space="0" w:color="auto"/>
              <w:right w:val="single" w:sz="4" w:space="0" w:color="auto"/>
            </w:tcBorders>
            <w:shd w:val="clear" w:color="auto" w:fill="auto"/>
          </w:tcPr>
          <w:p w:rsidR="0043212C" w:rsidRPr="00E77CBB" w:rsidRDefault="0043212C" w:rsidP="002D082A">
            <w:pPr>
              <w:jc w:val="center"/>
              <w:rPr>
                <w:rFonts w:ascii="Arial" w:hAnsi="Arial" w:cs="Arial"/>
                <w:sz w:val="20"/>
                <w:szCs w:val="20"/>
              </w:rPr>
            </w:pPr>
            <w:r>
              <w:rPr>
                <w:rFonts w:ascii="Arial" w:hAnsi="Arial" w:cs="Arial"/>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52</w:t>
            </w:r>
          </w:p>
        </w:tc>
        <w:tc>
          <w:tcPr>
            <w:tcW w:w="1417" w:type="dxa"/>
            <w:tcBorders>
              <w:top w:val="single" w:sz="4" w:space="0" w:color="auto"/>
              <w:left w:val="single" w:sz="4" w:space="0" w:color="auto"/>
              <w:bottom w:val="single" w:sz="4" w:space="0" w:color="auto"/>
              <w:right w:val="single" w:sz="4" w:space="0" w:color="auto"/>
            </w:tcBorders>
          </w:tcPr>
          <w:p w:rsidR="0043212C" w:rsidRPr="00E77CBB" w:rsidRDefault="0043212C" w:rsidP="002D082A">
            <w:pPr>
              <w:jc w:val="center"/>
              <w:rPr>
                <w:rFonts w:ascii="Arial" w:hAnsi="Arial" w:cs="Arial"/>
                <w:sz w:val="20"/>
                <w:szCs w:val="20"/>
              </w:rPr>
            </w:pPr>
            <w:r>
              <w:rPr>
                <w:rFonts w:ascii="Arial" w:hAnsi="Arial" w:cs="Arial"/>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212C" w:rsidRPr="00E77CBB" w:rsidRDefault="0043212C" w:rsidP="002D082A">
            <w:pPr>
              <w:jc w:val="center"/>
              <w:rPr>
                <w:rFonts w:ascii="Arial" w:hAnsi="Arial" w:cs="Arial"/>
                <w:sz w:val="20"/>
                <w:szCs w:val="20"/>
              </w:rPr>
            </w:pPr>
            <w:r>
              <w:rPr>
                <w:rFonts w:ascii="Arial" w:hAnsi="Arial" w:cs="Arial"/>
                <w:sz w:val="20"/>
                <w:szCs w:val="20"/>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3212C" w:rsidRPr="00E77CBB" w:rsidRDefault="0043212C" w:rsidP="002D082A">
            <w:pPr>
              <w:jc w:val="center"/>
              <w:rPr>
                <w:rFonts w:ascii="Arial" w:hAnsi="Arial" w:cs="Arial"/>
                <w:sz w:val="20"/>
                <w:szCs w:val="20"/>
              </w:rPr>
            </w:pPr>
            <w:r>
              <w:rPr>
                <w:rFonts w:ascii="Arial" w:hAnsi="Arial" w:cs="Arial"/>
                <w:sz w:val="20"/>
                <w:szCs w:val="20"/>
              </w:rPr>
              <w:t>0</w:t>
            </w:r>
          </w:p>
        </w:tc>
      </w:tr>
      <w:tr w:rsidR="0043212C" w:rsidRPr="00E77CBB" w:rsidTr="009079A3">
        <w:tc>
          <w:tcPr>
            <w:tcW w:w="2126" w:type="dxa"/>
            <w:shd w:val="clear" w:color="auto" w:fill="auto"/>
          </w:tcPr>
          <w:p w:rsidR="0043212C" w:rsidRPr="00E77CBB" w:rsidRDefault="0043212C" w:rsidP="009079A3">
            <w:pPr>
              <w:ind w:left="33"/>
              <w:rPr>
                <w:rFonts w:ascii="Arial" w:hAnsi="Arial" w:cs="Arial"/>
                <w:sz w:val="20"/>
                <w:szCs w:val="20"/>
              </w:rPr>
            </w:pPr>
            <w:r w:rsidRPr="00E77CBB">
              <w:rPr>
                <w:rFonts w:ascii="Arial" w:hAnsi="Arial" w:cs="Arial"/>
                <w:sz w:val="20"/>
                <w:szCs w:val="20"/>
              </w:rPr>
              <w:t>Pakistani</w:t>
            </w:r>
          </w:p>
        </w:tc>
        <w:tc>
          <w:tcPr>
            <w:tcW w:w="1276" w:type="dxa"/>
            <w:tcBorders>
              <w:top w:val="single" w:sz="4" w:space="0" w:color="auto"/>
            </w:tcBorders>
            <w:shd w:val="clear" w:color="auto" w:fill="auto"/>
          </w:tcPr>
          <w:p w:rsidR="0043212C" w:rsidRPr="00E77CBB" w:rsidRDefault="0043212C" w:rsidP="002D082A">
            <w:pPr>
              <w:jc w:val="center"/>
              <w:rPr>
                <w:rFonts w:ascii="Arial" w:hAnsi="Arial" w:cs="Arial"/>
                <w:sz w:val="20"/>
                <w:szCs w:val="20"/>
              </w:rPr>
            </w:pPr>
            <w:r>
              <w:rPr>
                <w:rFonts w:ascii="Arial" w:hAnsi="Arial" w:cs="Arial"/>
                <w:sz w:val="20"/>
                <w:szCs w:val="20"/>
              </w:rPr>
              <w:t>0</w:t>
            </w:r>
          </w:p>
        </w:tc>
        <w:tc>
          <w:tcPr>
            <w:tcW w:w="1701" w:type="dxa"/>
            <w:tcBorders>
              <w:top w:val="single" w:sz="4" w:space="0" w:color="auto"/>
            </w:tcBorders>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4</w:t>
            </w:r>
          </w:p>
        </w:tc>
        <w:tc>
          <w:tcPr>
            <w:tcW w:w="1417" w:type="dxa"/>
            <w:tcBorders>
              <w:top w:val="single" w:sz="4" w:space="0" w:color="auto"/>
            </w:tcBorders>
          </w:tcPr>
          <w:p w:rsidR="0043212C" w:rsidRPr="00E77CBB" w:rsidRDefault="0043212C" w:rsidP="002D082A">
            <w:pPr>
              <w:jc w:val="center"/>
              <w:rPr>
                <w:rFonts w:ascii="Arial" w:hAnsi="Arial" w:cs="Arial"/>
                <w:sz w:val="20"/>
                <w:szCs w:val="20"/>
              </w:rPr>
            </w:pPr>
            <w:r>
              <w:rPr>
                <w:rFonts w:ascii="Arial" w:hAnsi="Arial" w:cs="Arial"/>
                <w:sz w:val="20"/>
                <w:szCs w:val="20"/>
              </w:rPr>
              <w:t>0</w:t>
            </w:r>
          </w:p>
        </w:tc>
        <w:tc>
          <w:tcPr>
            <w:tcW w:w="1559" w:type="dxa"/>
            <w:tcBorders>
              <w:top w:val="single" w:sz="4" w:space="0" w:color="auto"/>
            </w:tcBorders>
            <w:shd w:val="clear" w:color="auto" w:fill="auto"/>
          </w:tcPr>
          <w:p w:rsidR="0043212C" w:rsidRPr="00E77CBB" w:rsidRDefault="0043212C" w:rsidP="002D082A">
            <w:pPr>
              <w:jc w:val="center"/>
              <w:rPr>
                <w:rFonts w:ascii="Arial" w:hAnsi="Arial" w:cs="Arial"/>
                <w:sz w:val="20"/>
                <w:szCs w:val="20"/>
              </w:rPr>
            </w:pPr>
            <w:r>
              <w:rPr>
                <w:rFonts w:ascii="Arial" w:hAnsi="Arial" w:cs="Arial"/>
                <w:sz w:val="20"/>
                <w:szCs w:val="20"/>
              </w:rPr>
              <w:t>0</w:t>
            </w:r>
          </w:p>
        </w:tc>
        <w:tc>
          <w:tcPr>
            <w:tcW w:w="1985" w:type="dxa"/>
            <w:tcBorders>
              <w:top w:val="single" w:sz="4" w:space="0" w:color="auto"/>
            </w:tcBorders>
            <w:shd w:val="clear" w:color="auto" w:fill="auto"/>
          </w:tcPr>
          <w:p w:rsidR="0043212C" w:rsidRPr="00E77CBB" w:rsidRDefault="0043212C" w:rsidP="002D082A">
            <w:pPr>
              <w:jc w:val="center"/>
              <w:rPr>
                <w:rFonts w:ascii="Arial" w:hAnsi="Arial" w:cs="Arial"/>
                <w:sz w:val="20"/>
                <w:szCs w:val="20"/>
              </w:rPr>
            </w:pPr>
            <w:r>
              <w:rPr>
                <w:rFonts w:ascii="Arial" w:hAnsi="Arial" w:cs="Arial"/>
                <w:sz w:val="20"/>
                <w:szCs w:val="20"/>
              </w:rPr>
              <w:t>0</w:t>
            </w:r>
          </w:p>
        </w:tc>
      </w:tr>
      <w:tr w:rsidR="0043212C" w:rsidRPr="00E77CBB" w:rsidTr="009079A3">
        <w:tc>
          <w:tcPr>
            <w:tcW w:w="2126" w:type="dxa"/>
            <w:tcBorders>
              <w:bottom w:val="single" w:sz="4" w:space="0" w:color="auto"/>
            </w:tcBorders>
            <w:shd w:val="clear" w:color="auto" w:fill="auto"/>
          </w:tcPr>
          <w:p w:rsidR="0043212C" w:rsidRPr="00E77CBB" w:rsidRDefault="0043212C" w:rsidP="009079A3">
            <w:pPr>
              <w:ind w:left="33"/>
              <w:rPr>
                <w:rFonts w:ascii="Arial" w:hAnsi="Arial" w:cs="Arial"/>
                <w:sz w:val="20"/>
                <w:szCs w:val="20"/>
              </w:rPr>
            </w:pPr>
            <w:r w:rsidRPr="00E77CBB">
              <w:rPr>
                <w:rFonts w:ascii="Arial" w:hAnsi="Arial" w:cs="Arial"/>
                <w:sz w:val="20"/>
                <w:szCs w:val="20"/>
              </w:rPr>
              <w:t>Bangladeshi</w:t>
            </w:r>
          </w:p>
        </w:tc>
        <w:tc>
          <w:tcPr>
            <w:tcW w:w="1276" w:type="dxa"/>
            <w:shd w:val="clear" w:color="auto" w:fill="auto"/>
          </w:tcPr>
          <w:p w:rsidR="0043212C" w:rsidRPr="00E77CBB" w:rsidRDefault="0043212C" w:rsidP="002D082A">
            <w:pPr>
              <w:jc w:val="center"/>
              <w:rPr>
                <w:rFonts w:ascii="Arial" w:hAnsi="Arial" w:cs="Arial"/>
                <w:sz w:val="20"/>
                <w:szCs w:val="20"/>
              </w:rPr>
            </w:pPr>
            <w:r>
              <w:rPr>
                <w:rFonts w:ascii="Arial" w:hAnsi="Arial" w:cs="Arial"/>
                <w:sz w:val="20"/>
                <w:szCs w:val="20"/>
              </w:rPr>
              <w:t>0</w:t>
            </w:r>
          </w:p>
        </w:tc>
        <w:tc>
          <w:tcPr>
            <w:tcW w:w="1701" w:type="dxa"/>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13</w:t>
            </w:r>
          </w:p>
        </w:tc>
        <w:tc>
          <w:tcPr>
            <w:tcW w:w="1417" w:type="dxa"/>
          </w:tcPr>
          <w:p w:rsidR="0043212C" w:rsidRPr="00E77CBB" w:rsidRDefault="0043212C" w:rsidP="002D082A">
            <w:pPr>
              <w:jc w:val="center"/>
              <w:rPr>
                <w:rFonts w:ascii="Arial" w:hAnsi="Arial" w:cs="Arial"/>
                <w:sz w:val="20"/>
                <w:szCs w:val="20"/>
              </w:rPr>
            </w:pPr>
            <w:r>
              <w:rPr>
                <w:rFonts w:ascii="Arial" w:hAnsi="Arial" w:cs="Arial"/>
                <w:sz w:val="20"/>
                <w:szCs w:val="20"/>
              </w:rPr>
              <w:t>0</w:t>
            </w:r>
          </w:p>
        </w:tc>
        <w:tc>
          <w:tcPr>
            <w:tcW w:w="1559" w:type="dxa"/>
            <w:shd w:val="clear" w:color="auto" w:fill="auto"/>
          </w:tcPr>
          <w:p w:rsidR="0043212C" w:rsidRPr="00E77CBB" w:rsidRDefault="0043212C" w:rsidP="002D082A">
            <w:pPr>
              <w:jc w:val="center"/>
              <w:rPr>
                <w:rFonts w:ascii="Arial" w:hAnsi="Arial" w:cs="Arial"/>
                <w:sz w:val="20"/>
                <w:szCs w:val="20"/>
              </w:rPr>
            </w:pPr>
            <w:r>
              <w:rPr>
                <w:rFonts w:ascii="Arial" w:hAnsi="Arial" w:cs="Arial"/>
                <w:sz w:val="20"/>
                <w:szCs w:val="20"/>
              </w:rPr>
              <w:t>0</w:t>
            </w:r>
          </w:p>
        </w:tc>
        <w:tc>
          <w:tcPr>
            <w:tcW w:w="1985" w:type="dxa"/>
            <w:shd w:val="clear" w:color="auto" w:fill="auto"/>
          </w:tcPr>
          <w:p w:rsidR="0043212C" w:rsidRPr="00E77CBB" w:rsidRDefault="0043212C" w:rsidP="002D082A">
            <w:pPr>
              <w:jc w:val="center"/>
              <w:rPr>
                <w:rFonts w:ascii="Arial" w:hAnsi="Arial" w:cs="Arial"/>
                <w:sz w:val="20"/>
                <w:szCs w:val="20"/>
              </w:rPr>
            </w:pPr>
            <w:r>
              <w:rPr>
                <w:rFonts w:ascii="Arial" w:hAnsi="Arial" w:cs="Arial"/>
                <w:sz w:val="20"/>
                <w:szCs w:val="20"/>
              </w:rPr>
              <w:t>0</w:t>
            </w:r>
          </w:p>
        </w:tc>
      </w:tr>
      <w:tr w:rsidR="0043212C" w:rsidRPr="00E77CBB" w:rsidTr="009079A3">
        <w:tc>
          <w:tcPr>
            <w:tcW w:w="2126" w:type="dxa"/>
            <w:tcBorders>
              <w:bottom w:val="single" w:sz="4" w:space="0" w:color="auto"/>
            </w:tcBorders>
            <w:shd w:val="clear" w:color="auto" w:fill="auto"/>
          </w:tcPr>
          <w:p w:rsidR="0043212C" w:rsidRPr="00E77CBB" w:rsidRDefault="0043212C" w:rsidP="009079A3">
            <w:pPr>
              <w:ind w:left="33"/>
              <w:rPr>
                <w:rFonts w:ascii="Arial" w:hAnsi="Arial" w:cs="Arial"/>
                <w:sz w:val="20"/>
                <w:szCs w:val="20"/>
              </w:rPr>
            </w:pPr>
            <w:r>
              <w:rPr>
                <w:rFonts w:ascii="Arial" w:hAnsi="Arial" w:cs="Arial"/>
                <w:sz w:val="20"/>
                <w:szCs w:val="20"/>
              </w:rPr>
              <w:t>A</w:t>
            </w:r>
            <w:r w:rsidRPr="00E77CBB">
              <w:rPr>
                <w:rFonts w:ascii="Arial" w:hAnsi="Arial" w:cs="Arial"/>
                <w:sz w:val="20"/>
                <w:szCs w:val="20"/>
              </w:rPr>
              <w:t>ny other Asian background</w:t>
            </w:r>
          </w:p>
        </w:tc>
        <w:tc>
          <w:tcPr>
            <w:tcW w:w="1276" w:type="dxa"/>
            <w:tcBorders>
              <w:bottom w:val="single" w:sz="4" w:space="0" w:color="auto"/>
            </w:tcBorders>
            <w:shd w:val="clear" w:color="auto" w:fill="auto"/>
          </w:tcPr>
          <w:p w:rsidR="0043212C" w:rsidRPr="00E77CBB" w:rsidRDefault="0043212C" w:rsidP="002D082A">
            <w:pPr>
              <w:jc w:val="center"/>
              <w:rPr>
                <w:rFonts w:ascii="Arial" w:hAnsi="Arial" w:cs="Arial"/>
                <w:sz w:val="20"/>
                <w:szCs w:val="20"/>
              </w:rPr>
            </w:pPr>
            <w:r>
              <w:rPr>
                <w:rFonts w:ascii="Arial" w:hAnsi="Arial" w:cs="Arial"/>
                <w:sz w:val="20"/>
                <w:szCs w:val="20"/>
              </w:rPr>
              <w:t>0</w:t>
            </w:r>
          </w:p>
        </w:tc>
        <w:tc>
          <w:tcPr>
            <w:tcW w:w="1701" w:type="dxa"/>
            <w:tcBorders>
              <w:bottom w:val="single" w:sz="4" w:space="0" w:color="auto"/>
            </w:tcBorders>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76</w:t>
            </w:r>
          </w:p>
        </w:tc>
        <w:tc>
          <w:tcPr>
            <w:tcW w:w="1417" w:type="dxa"/>
            <w:tcBorders>
              <w:bottom w:val="single" w:sz="4" w:space="0" w:color="auto"/>
            </w:tcBorders>
          </w:tcPr>
          <w:p w:rsidR="0043212C" w:rsidRPr="00E77CBB" w:rsidRDefault="0043212C" w:rsidP="002D082A">
            <w:pPr>
              <w:jc w:val="center"/>
              <w:rPr>
                <w:rFonts w:ascii="Arial" w:hAnsi="Arial" w:cs="Arial"/>
                <w:sz w:val="20"/>
                <w:szCs w:val="20"/>
              </w:rPr>
            </w:pPr>
            <w:r>
              <w:rPr>
                <w:rFonts w:ascii="Arial" w:hAnsi="Arial" w:cs="Arial"/>
                <w:sz w:val="20"/>
                <w:szCs w:val="20"/>
              </w:rPr>
              <w:t>0</w:t>
            </w:r>
          </w:p>
        </w:tc>
        <w:tc>
          <w:tcPr>
            <w:tcW w:w="1559" w:type="dxa"/>
            <w:tcBorders>
              <w:bottom w:val="single" w:sz="4" w:space="0" w:color="auto"/>
            </w:tcBorders>
            <w:shd w:val="clear" w:color="auto" w:fill="auto"/>
          </w:tcPr>
          <w:p w:rsidR="0043212C" w:rsidRPr="00E77CBB" w:rsidRDefault="0043212C" w:rsidP="002D082A">
            <w:pPr>
              <w:jc w:val="center"/>
              <w:rPr>
                <w:rFonts w:ascii="Arial" w:hAnsi="Arial" w:cs="Arial"/>
                <w:sz w:val="20"/>
                <w:szCs w:val="20"/>
              </w:rPr>
            </w:pPr>
            <w:r>
              <w:rPr>
                <w:rFonts w:ascii="Arial" w:hAnsi="Arial" w:cs="Arial"/>
                <w:sz w:val="20"/>
                <w:szCs w:val="20"/>
              </w:rPr>
              <w:t>0</w:t>
            </w:r>
          </w:p>
        </w:tc>
        <w:tc>
          <w:tcPr>
            <w:tcW w:w="1985" w:type="dxa"/>
            <w:tcBorders>
              <w:bottom w:val="single" w:sz="4" w:space="0" w:color="auto"/>
            </w:tcBorders>
            <w:shd w:val="clear" w:color="auto" w:fill="auto"/>
          </w:tcPr>
          <w:p w:rsidR="0043212C" w:rsidRPr="00E77CBB" w:rsidRDefault="0043212C" w:rsidP="002D082A">
            <w:pPr>
              <w:jc w:val="center"/>
              <w:rPr>
                <w:rFonts w:ascii="Arial" w:hAnsi="Arial" w:cs="Arial"/>
                <w:sz w:val="20"/>
                <w:szCs w:val="20"/>
              </w:rPr>
            </w:pPr>
            <w:r>
              <w:rPr>
                <w:rFonts w:ascii="Arial" w:hAnsi="Arial" w:cs="Arial"/>
                <w:sz w:val="20"/>
                <w:szCs w:val="20"/>
              </w:rPr>
              <w:t>0</w:t>
            </w:r>
          </w:p>
        </w:tc>
      </w:tr>
    </w:tbl>
    <w:p w:rsidR="007369CB" w:rsidRDefault="007369CB" w:rsidP="009A11B1">
      <w:pPr>
        <w:jc w:val="both"/>
        <w:rPr>
          <w:rFonts w:eastAsia="Times New Roman" w:cstheme="minorHAnsi"/>
          <w:b/>
          <w:sz w:val="28"/>
          <w:szCs w:val="28"/>
          <w:lang w:eastAsia="en-GB"/>
        </w:rPr>
      </w:pPr>
    </w:p>
    <w:p w:rsidR="007E5614" w:rsidRDefault="007E5614" w:rsidP="009A11B1">
      <w:pPr>
        <w:jc w:val="both"/>
        <w:rPr>
          <w:rFonts w:eastAsia="Times New Roman" w:cstheme="minorHAnsi"/>
          <w:b/>
          <w:sz w:val="28"/>
          <w:szCs w:val="28"/>
          <w:lang w:eastAsia="en-GB"/>
        </w:rPr>
      </w:pPr>
    </w:p>
    <w:tbl>
      <w:tblPr>
        <w:tblpPr w:leftFromText="180" w:rightFromText="180" w:vertAnchor="text" w:horzAnchor="margin" w:tblpXSpec="center" w:tblpY="-26"/>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1701"/>
        <w:gridCol w:w="1417"/>
        <w:gridCol w:w="1559"/>
        <w:gridCol w:w="1985"/>
      </w:tblGrid>
      <w:tr w:rsidR="007369CB" w:rsidRPr="00E77CBB" w:rsidTr="002553FE">
        <w:tc>
          <w:tcPr>
            <w:tcW w:w="2126" w:type="dxa"/>
            <w:tcBorders>
              <w:top w:val="single" w:sz="4" w:space="0" w:color="auto"/>
              <w:right w:val="nil"/>
            </w:tcBorders>
            <w:shd w:val="clear" w:color="auto" w:fill="auto"/>
          </w:tcPr>
          <w:p w:rsidR="007369CB" w:rsidRPr="00E77CBB" w:rsidRDefault="007369CB" w:rsidP="007369CB">
            <w:pPr>
              <w:ind w:left="33"/>
              <w:rPr>
                <w:rFonts w:ascii="Arial" w:hAnsi="Arial" w:cs="Arial"/>
                <w:sz w:val="20"/>
                <w:szCs w:val="20"/>
              </w:rPr>
            </w:pPr>
            <w:r w:rsidRPr="00E77CBB">
              <w:rPr>
                <w:rFonts w:ascii="Arial" w:hAnsi="Arial" w:cs="Arial"/>
                <w:b/>
                <w:sz w:val="20"/>
                <w:szCs w:val="20"/>
              </w:rPr>
              <w:t>Black or Black British</w:t>
            </w:r>
          </w:p>
        </w:tc>
        <w:tc>
          <w:tcPr>
            <w:tcW w:w="1276" w:type="dxa"/>
            <w:tcBorders>
              <w:top w:val="single" w:sz="4" w:space="0" w:color="auto"/>
              <w:left w:val="nil"/>
              <w:bottom w:val="single" w:sz="4" w:space="0" w:color="auto"/>
              <w:right w:val="nil"/>
            </w:tcBorders>
            <w:shd w:val="clear" w:color="auto" w:fill="auto"/>
          </w:tcPr>
          <w:p w:rsidR="007369CB" w:rsidRPr="00E77CBB" w:rsidRDefault="007369CB" w:rsidP="007369CB">
            <w:pPr>
              <w:ind w:left="318"/>
              <w:rPr>
                <w:rFonts w:ascii="Arial" w:hAnsi="Arial" w:cs="Arial"/>
                <w:sz w:val="20"/>
                <w:szCs w:val="20"/>
              </w:rPr>
            </w:pPr>
          </w:p>
        </w:tc>
        <w:tc>
          <w:tcPr>
            <w:tcW w:w="1701" w:type="dxa"/>
            <w:tcBorders>
              <w:top w:val="single" w:sz="4" w:space="0" w:color="auto"/>
              <w:left w:val="nil"/>
              <w:bottom w:val="single" w:sz="4" w:space="0" w:color="auto"/>
              <w:right w:val="nil"/>
            </w:tcBorders>
            <w:shd w:val="clear" w:color="auto" w:fill="auto"/>
          </w:tcPr>
          <w:p w:rsidR="007369CB" w:rsidRPr="00E77CBB" w:rsidRDefault="007369CB" w:rsidP="007369CB">
            <w:pPr>
              <w:ind w:left="318"/>
              <w:rPr>
                <w:rFonts w:ascii="Arial" w:hAnsi="Arial" w:cs="Arial"/>
                <w:sz w:val="20"/>
                <w:szCs w:val="20"/>
              </w:rPr>
            </w:pPr>
          </w:p>
        </w:tc>
        <w:tc>
          <w:tcPr>
            <w:tcW w:w="1417" w:type="dxa"/>
            <w:tcBorders>
              <w:top w:val="single" w:sz="4" w:space="0" w:color="auto"/>
              <w:left w:val="nil"/>
              <w:bottom w:val="single" w:sz="4" w:space="0" w:color="auto"/>
              <w:right w:val="nil"/>
            </w:tcBorders>
          </w:tcPr>
          <w:p w:rsidR="007369CB" w:rsidRPr="00E77CBB" w:rsidRDefault="007369CB" w:rsidP="007369CB">
            <w:pPr>
              <w:ind w:left="318"/>
              <w:rPr>
                <w:rFonts w:ascii="Arial" w:hAnsi="Arial" w:cs="Arial"/>
                <w:sz w:val="20"/>
                <w:szCs w:val="20"/>
              </w:rPr>
            </w:pPr>
          </w:p>
        </w:tc>
        <w:tc>
          <w:tcPr>
            <w:tcW w:w="1559" w:type="dxa"/>
            <w:tcBorders>
              <w:top w:val="single" w:sz="4" w:space="0" w:color="auto"/>
              <w:left w:val="nil"/>
              <w:bottom w:val="single" w:sz="4" w:space="0" w:color="auto"/>
              <w:right w:val="nil"/>
            </w:tcBorders>
            <w:shd w:val="clear" w:color="auto" w:fill="auto"/>
          </w:tcPr>
          <w:p w:rsidR="007369CB" w:rsidRPr="00E77CBB" w:rsidRDefault="007369CB" w:rsidP="007369CB">
            <w:pPr>
              <w:ind w:left="318"/>
              <w:rPr>
                <w:rFonts w:ascii="Arial" w:hAnsi="Arial" w:cs="Arial"/>
                <w:sz w:val="20"/>
                <w:szCs w:val="20"/>
              </w:rPr>
            </w:pPr>
          </w:p>
        </w:tc>
        <w:tc>
          <w:tcPr>
            <w:tcW w:w="1985" w:type="dxa"/>
            <w:tcBorders>
              <w:top w:val="single" w:sz="4" w:space="0" w:color="auto"/>
              <w:left w:val="nil"/>
              <w:bottom w:val="single" w:sz="4" w:space="0" w:color="auto"/>
              <w:right w:val="nil"/>
            </w:tcBorders>
            <w:shd w:val="clear" w:color="auto" w:fill="auto"/>
          </w:tcPr>
          <w:p w:rsidR="007369CB" w:rsidRPr="00E77CBB" w:rsidRDefault="007369CB" w:rsidP="007369CB">
            <w:pPr>
              <w:ind w:left="318"/>
              <w:rPr>
                <w:rFonts w:ascii="Arial" w:hAnsi="Arial" w:cs="Arial"/>
                <w:sz w:val="20"/>
                <w:szCs w:val="20"/>
              </w:rPr>
            </w:pPr>
          </w:p>
        </w:tc>
      </w:tr>
      <w:tr w:rsidR="0043212C" w:rsidRPr="00E77CBB" w:rsidTr="002553FE">
        <w:tc>
          <w:tcPr>
            <w:tcW w:w="2126" w:type="dxa"/>
            <w:shd w:val="clear" w:color="auto" w:fill="auto"/>
          </w:tcPr>
          <w:p w:rsidR="0043212C" w:rsidRPr="00E77CBB" w:rsidRDefault="0043212C" w:rsidP="0043212C">
            <w:pPr>
              <w:ind w:left="33"/>
              <w:rPr>
                <w:rFonts w:ascii="Arial" w:hAnsi="Arial" w:cs="Arial"/>
                <w:b/>
                <w:sz w:val="20"/>
                <w:szCs w:val="20"/>
              </w:rPr>
            </w:pPr>
            <w:r w:rsidRPr="00E77CBB">
              <w:rPr>
                <w:rFonts w:ascii="Arial" w:hAnsi="Arial" w:cs="Arial"/>
                <w:sz w:val="20"/>
                <w:szCs w:val="20"/>
              </w:rPr>
              <w:t>Caribbean</w:t>
            </w:r>
          </w:p>
        </w:tc>
        <w:tc>
          <w:tcPr>
            <w:tcW w:w="1276" w:type="dxa"/>
            <w:tcBorders>
              <w:top w:val="single" w:sz="4" w:space="0" w:color="auto"/>
              <w:left w:val="nil"/>
              <w:right w:val="single" w:sz="4" w:space="0" w:color="auto"/>
            </w:tcBorders>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1</w:t>
            </w:r>
          </w:p>
        </w:tc>
        <w:tc>
          <w:tcPr>
            <w:tcW w:w="1701" w:type="dxa"/>
            <w:tcBorders>
              <w:top w:val="single" w:sz="4" w:space="0" w:color="auto"/>
              <w:left w:val="single" w:sz="4" w:space="0" w:color="auto"/>
              <w:right w:val="single" w:sz="4" w:space="0" w:color="auto"/>
            </w:tcBorders>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26</w:t>
            </w:r>
          </w:p>
        </w:tc>
        <w:tc>
          <w:tcPr>
            <w:tcW w:w="1417" w:type="dxa"/>
            <w:tcBorders>
              <w:top w:val="single" w:sz="4" w:space="0" w:color="auto"/>
              <w:left w:val="single" w:sz="4" w:space="0" w:color="auto"/>
              <w:right w:val="single" w:sz="4" w:space="0" w:color="auto"/>
            </w:tcBorders>
          </w:tcPr>
          <w:p w:rsidR="0043212C" w:rsidRPr="00E77CBB" w:rsidRDefault="0043212C" w:rsidP="0043212C">
            <w:pPr>
              <w:jc w:val="center"/>
              <w:rPr>
                <w:rFonts w:ascii="Arial" w:hAnsi="Arial" w:cs="Arial"/>
                <w:sz w:val="20"/>
                <w:szCs w:val="20"/>
              </w:rPr>
            </w:pPr>
            <w:r>
              <w:rPr>
                <w:rFonts w:ascii="Arial" w:hAnsi="Arial" w:cs="Arial"/>
                <w:sz w:val="20"/>
                <w:szCs w:val="20"/>
              </w:rPr>
              <w:t>3.8</w:t>
            </w:r>
          </w:p>
        </w:tc>
        <w:tc>
          <w:tcPr>
            <w:tcW w:w="1559" w:type="dxa"/>
            <w:tcBorders>
              <w:top w:val="single" w:sz="4" w:space="0" w:color="auto"/>
              <w:left w:val="single" w:sz="4" w:space="0" w:color="auto"/>
              <w:right w:val="single" w:sz="4" w:space="0" w:color="auto"/>
            </w:tcBorders>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0</w:t>
            </w:r>
          </w:p>
        </w:tc>
        <w:tc>
          <w:tcPr>
            <w:tcW w:w="1985" w:type="dxa"/>
            <w:tcBorders>
              <w:top w:val="single" w:sz="4" w:space="0" w:color="auto"/>
              <w:left w:val="single" w:sz="4" w:space="0" w:color="auto"/>
            </w:tcBorders>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1</w:t>
            </w:r>
          </w:p>
        </w:tc>
      </w:tr>
      <w:tr w:rsidR="0043212C" w:rsidRPr="00E77CBB" w:rsidTr="007369CB">
        <w:tc>
          <w:tcPr>
            <w:tcW w:w="2126" w:type="dxa"/>
            <w:tcBorders>
              <w:bottom w:val="single" w:sz="4" w:space="0" w:color="auto"/>
            </w:tcBorders>
            <w:shd w:val="clear" w:color="auto" w:fill="auto"/>
          </w:tcPr>
          <w:p w:rsidR="0043212C" w:rsidRPr="00E77CBB" w:rsidRDefault="0043212C" w:rsidP="0043212C">
            <w:pPr>
              <w:ind w:left="33"/>
              <w:rPr>
                <w:rFonts w:ascii="Arial" w:hAnsi="Arial" w:cs="Arial"/>
                <w:sz w:val="20"/>
                <w:szCs w:val="20"/>
              </w:rPr>
            </w:pPr>
            <w:r w:rsidRPr="00E77CBB">
              <w:rPr>
                <w:rFonts w:ascii="Arial" w:hAnsi="Arial" w:cs="Arial"/>
                <w:sz w:val="20"/>
                <w:szCs w:val="20"/>
              </w:rPr>
              <w:t>African</w:t>
            </w:r>
          </w:p>
        </w:tc>
        <w:tc>
          <w:tcPr>
            <w:tcW w:w="1276" w:type="dxa"/>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2</w:t>
            </w:r>
          </w:p>
        </w:tc>
        <w:tc>
          <w:tcPr>
            <w:tcW w:w="1701" w:type="dxa"/>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61</w:t>
            </w:r>
          </w:p>
        </w:tc>
        <w:tc>
          <w:tcPr>
            <w:tcW w:w="1417" w:type="dxa"/>
          </w:tcPr>
          <w:p w:rsidR="0043212C" w:rsidRPr="00E77CBB" w:rsidRDefault="0043212C" w:rsidP="0043212C">
            <w:pPr>
              <w:jc w:val="center"/>
              <w:rPr>
                <w:rFonts w:ascii="Arial" w:hAnsi="Arial" w:cs="Arial"/>
                <w:sz w:val="20"/>
                <w:szCs w:val="20"/>
              </w:rPr>
            </w:pPr>
            <w:r>
              <w:rPr>
                <w:rFonts w:ascii="Arial" w:hAnsi="Arial" w:cs="Arial"/>
                <w:sz w:val="20"/>
                <w:szCs w:val="20"/>
              </w:rPr>
              <w:t>3.2</w:t>
            </w:r>
          </w:p>
        </w:tc>
        <w:tc>
          <w:tcPr>
            <w:tcW w:w="1559" w:type="dxa"/>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0</w:t>
            </w:r>
          </w:p>
        </w:tc>
        <w:tc>
          <w:tcPr>
            <w:tcW w:w="1985" w:type="dxa"/>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2</w:t>
            </w:r>
          </w:p>
        </w:tc>
      </w:tr>
      <w:tr w:rsidR="0043212C" w:rsidRPr="00E77CBB" w:rsidTr="007369CB">
        <w:tc>
          <w:tcPr>
            <w:tcW w:w="2126" w:type="dxa"/>
            <w:tcBorders>
              <w:bottom w:val="single" w:sz="4" w:space="0" w:color="auto"/>
            </w:tcBorders>
            <w:shd w:val="clear" w:color="auto" w:fill="auto"/>
          </w:tcPr>
          <w:p w:rsidR="0043212C" w:rsidRPr="00E77CBB" w:rsidRDefault="0043212C" w:rsidP="0043212C">
            <w:pPr>
              <w:ind w:left="33"/>
              <w:rPr>
                <w:rFonts w:ascii="Arial" w:hAnsi="Arial" w:cs="Arial"/>
                <w:sz w:val="20"/>
                <w:szCs w:val="20"/>
              </w:rPr>
            </w:pPr>
            <w:r>
              <w:rPr>
                <w:rFonts w:ascii="Arial" w:hAnsi="Arial" w:cs="Arial"/>
                <w:sz w:val="20"/>
                <w:szCs w:val="20"/>
              </w:rPr>
              <w:t>A</w:t>
            </w:r>
            <w:r w:rsidRPr="00E77CBB">
              <w:rPr>
                <w:rFonts w:ascii="Arial" w:hAnsi="Arial" w:cs="Arial"/>
                <w:sz w:val="20"/>
                <w:szCs w:val="20"/>
              </w:rPr>
              <w:t>ny other Black background</w:t>
            </w:r>
          </w:p>
        </w:tc>
        <w:tc>
          <w:tcPr>
            <w:tcW w:w="1276" w:type="dxa"/>
            <w:tcBorders>
              <w:bottom w:val="single" w:sz="4" w:space="0" w:color="auto"/>
            </w:tcBorders>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0</w:t>
            </w:r>
          </w:p>
        </w:tc>
        <w:tc>
          <w:tcPr>
            <w:tcW w:w="1701" w:type="dxa"/>
            <w:tcBorders>
              <w:bottom w:val="single" w:sz="4" w:space="0" w:color="auto"/>
            </w:tcBorders>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21</w:t>
            </w:r>
          </w:p>
        </w:tc>
        <w:tc>
          <w:tcPr>
            <w:tcW w:w="1417" w:type="dxa"/>
            <w:tcBorders>
              <w:bottom w:val="single" w:sz="4" w:space="0" w:color="auto"/>
            </w:tcBorders>
          </w:tcPr>
          <w:p w:rsidR="0043212C" w:rsidRPr="00E77CBB" w:rsidRDefault="0043212C" w:rsidP="0043212C">
            <w:pPr>
              <w:jc w:val="center"/>
              <w:rPr>
                <w:rFonts w:ascii="Arial" w:hAnsi="Arial" w:cs="Arial"/>
                <w:sz w:val="20"/>
                <w:szCs w:val="20"/>
              </w:rPr>
            </w:pPr>
            <w:r>
              <w:rPr>
                <w:rFonts w:ascii="Arial" w:hAnsi="Arial" w:cs="Arial"/>
                <w:sz w:val="20"/>
                <w:szCs w:val="20"/>
              </w:rPr>
              <w:t>0</w:t>
            </w:r>
          </w:p>
        </w:tc>
        <w:tc>
          <w:tcPr>
            <w:tcW w:w="1559" w:type="dxa"/>
            <w:tcBorders>
              <w:bottom w:val="single" w:sz="4" w:space="0" w:color="auto"/>
            </w:tcBorders>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0</w:t>
            </w:r>
          </w:p>
        </w:tc>
        <w:tc>
          <w:tcPr>
            <w:tcW w:w="1985" w:type="dxa"/>
            <w:tcBorders>
              <w:bottom w:val="single" w:sz="4" w:space="0" w:color="auto"/>
            </w:tcBorders>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0</w:t>
            </w:r>
          </w:p>
        </w:tc>
      </w:tr>
    </w:tbl>
    <w:tbl>
      <w:tblPr>
        <w:tblW w:w="100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1276"/>
        <w:gridCol w:w="1701"/>
        <w:gridCol w:w="1417"/>
        <w:gridCol w:w="1559"/>
        <w:gridCol w:w="1985"/>
      </w:tblGrid>
      <w:tr w:rsidR="002553FE" w:rsidRPr="00E77CBB" w:rsidTr="007E5614">
        <w:tc>
          <w:tcPr>
            <w:tcW w:w="2073" w:type="dxa"/>
            <w:tcBorders>
              <w:top w:val="single" w:sz="4" w:space="0" w:color="auto"/>
              <w:right w:val="nil"/>
            </w:tcBorders>
            <w:shd w:val="clear" w:color="auto" w:fill="auto"/>
          </w:tcPr>
          <w:p w:rsidR="002553FE" w:rsidRPr="00E77CBB" w:rsidRDefault="002553FE" w:rsidP="00DD1F8D">
            <w:pPr>
              <w:ind w:left="33"/>
              <w:rPr>
                <w:rFonts w:ascii="Arial" w:hAnsi="Arial" w:cs="Arial"/>
                <w:sz w:val="20"/>
                <w:szCs w:val="20"/>
              </w:rPr>
            </w:pPr>
            <w:r w:rsidRPr="00E77CBB">
              <w:rPr>
                <w:rFonts w:ascii="Arial" w:hAnsi="Arial" w:cs="Arial"/>
                <w:b/>
                <w:sz w:val="20"/>
                <w:szCs w:val="20"/>
              </w:rPr>
              <w:t>Chinese or other Ethnic Group</w:t>
            </w:r>
          </w:p>
        </w:tc>
        <w:tc>
          <w:tcPr>
            <w:tcW w:w="1276" w:type="dxa"/>
            <w:tcBorders>
              <w:top w:val="single" w:sz="4" w:space="0" w:color="auto"/>
              <w:left w:val="nil"/>
              <w:bottom w:val="single" w:sz="4" w:space="0" w:color="auto"/>
              <w:right w:val="nil"/>
            </w:tcBorders>
            <w:shd w:val="clear" w:color="auto" w:fill="auto"/>
          </w:tcPr>
          <w:p w:rsidR="002553FE" w:rsidRPr="00E77CBB" w:rsidRDefault="002553FE" w:rsidP="00DD1F8D">
            <w:pPr>
              <w:ind w:left="318"/>
              <w:rPr>
                <w:rFonts w:ascii="Arial" w:hAnsi="Arial" w:cs="Arial"/>
                <w:sz w:val="20"/>
                <w:szCs w:val="20"/>
              </w:rPr>
            </w:pPr>
          </w:p>
        </w:tc>
        <w:tc>
          <w:tcPr>
            <w:tcW w:w="1701" w:type="dxa"/>
            <w:tcBorders>
              <w:top w:val="single" w:sz="4" w:space="0" w:color="auto"/>
              <w:left w:val="nil"/>
              <w:bottom w:val="single" w:sz="4" w:space="0" w:color="auto"/>
              <w:right w:val="nil"/>
            </w:tcBorders>
            <w:shd w:val="clear" w:color="auto" w:fill="auto"/>
          </w:tcPr>
          <w:p w:rsidR="002553FE" w:rsidRPr="00E77CBB" w:rsidRDefault="002553FE" w:rsidP="00DD1F8D">
            <w:pPr>
              <w:ind w:left="318"/>
              <w:rPr>
                <w:rFonts w:ascii="Arial" w:hAnsi="Arial" w:cs="Arial"/>
                <w:sz w:val="20"/>
                <w:szCs w:val="20"/>
              </w:rPr>
            </w:pPr>
          </w:p>
        </w:tc>
        <w:tc>
          <w:tcPr>
            <w:tcW w:w="1417" w:type="dxa"/>
            <w:tcBorders>
              <w:top w:val="single" w:sz="4" w:space="0" w:color="auto"/>
              <w:left w:val="nil"/>
              <w:bottom w:val="single" w:sz="4" w:space="0" w:color="auto"/>
              <w:right w:val="nil"/>
            </w:tcBorders>
          </w:tcPr>
          <w:p w:rsidR="002553FE" w:rsidRPr="00E77CBB" w:rsidRDefault="002553FE" w:rsidP="00DD1F8D">
            <w:pPr>
              <w:ind w:left="318"/>
              <w:rPr>
                <w:rFonts w:ascii="Arial" w:hAnsi="Arial" w:cs="Arial"/>
                <w:sz w:val="20"/>
                <w:szCs w:val="20"/>
              </w:rPr>
            </w:pPr>
          </w:p>
        </w:tc>
        <w:tc>
          <w:tcPr>
            <w:tcW w:w="1559" w:type="dxa"/>
            <w:tcBorders>
              <w:top w:val="single" w:sz="4" w:space="0" w:color="auto"/>
              <w:left w:val="nil"/>
              <w:bottom w:val="single" w:sz="4" w:space="0" w:color="auto"/>
              <w:right w:val="nil"/>
            </w:tcBorders>
            <w:shd w:val="clear" w:color="auto" w:fill="auto"/>
          </w:tcPr>
          <w:p w:rsidR="002553FE" w:rsidRPr="00E77CBB" w:rsidRDefault="002553FE" w:rsidP="00DD1F8D">
            <w:pPr>
              <w:ind w:left="318"/>
              <w:rPr>
                <w:rFonts w:ascii="Arial" w:hAnsi="Arial" w:cs="Arial"/>
                <w:sz w:val="20"/>
                <w:szCs w:val="20"/>
              </w:rPr>
            </w:pPr>
          </w:p>
        </w:tc>
        <w:tc>
          <w:tcPr>
            <w:tcW w:w="1985" w:type="dxa"/>
            <w:tcBorders>
              <w:top w:val="single" w:sz="4" w:space="0" w:color="auto"/>
              <w:left w:val="nil"/>
              <w:bottom w:val="single" w:sz="4" w:space="0" w:color="auto"/>
              <w:right w:val="nil"/>
            </w:tcBorders>
            <w:shd w:val="clear" w:color="auto" w:fill="auto"/>
          </w:tcPr>
          <w:p w:rsidR="002553FE" w:rsidRPr="00E77CBB" w:rsidRDefault="002553FE" w:rsidP="00DD1F8D">
            <w:pPr>
              <w:ind w:left="318"/>
              <w:rPr>
                <w:rFonts w:ascii="Arial" w:hAnsi="Arial" w:cs="Arial"/>
                <w:sz w:val="20"/>
                <w:szCs w:val="20"/>
              </w:rPr>
            </w:pPr>
          </w:p>
        </w:tc>
      </w:tr>
      <w:tr w:rsidR="0043212C" w:rsidRPr="00E77CBB" w:rsidTr="007E5614">
        <w:tc>
          <w:tcPr>
            <w:tcW w:w="2073" w:type="dxa"/>
            <w:tcBorders>
              <w:bottom w:val="single" w:sz="4" w:space="0" w:color="auto"/>
            </w:tcBorders>
            <w:shd w:val="clear" w:color="auto" w:fill="auto"/>
          </w:tcPr>
          <w:p w:rsidR="0043212C" w:rsidRPr="00E77CBB" w:rsidRDefault="0043212C" w:rsidP="0043212C">
            <w:pPr>
              <w:ind w:left="33"/>
              <w:rPr>
                <w:rFonts w:ascii="Arial" w:hAnsi="Arial" w:cs="Arial"/>
                <w:sz w:val="20"/>
                <w:szCs w:val="20"/>
              </w:rPr>
            </w:pPr>
            <w:r w:rsidRPr="00E77CBB">
              <w:rPr>
                <w:rFonts w:ascii="Arial" w:hAnsi="Arial" w:cs="Arial"/>
                <w:sz w:val="20"/>
                <w:szCs w:val="20"/>
              </w:rPr>
              <w:t>Chinese</w:t>
            </w:r>
          </w:p>
        </w:tc>
        <w:tc>
          <w:tcPr>
            <w:tcW w:w="1276" w:type="dxa"/>
            <w:tcBorders>
              <w:top w:val="single" w:sz="4" w:space="0" w:color="auto"/>
              <w:left w:val="nil"/>
              <w:right w:val="single" w:sz="4" w:space="0" w:color="auto"/>
            </w:tcBorders>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0</w:t>
            </w:r>
          </w:p>
        </w:tc>
        <w:tc>
          <w:tcPr>
            <w:tcW w:w="1701" w:type="dxa"/>
            <w:tcBorders>
              <w:top w:val="single" w:sz="4" w:space="0" w:color="auto"/>
              <w:left w:val="single" w:sz="4" w:space="0" w:color="auto"/>
              <w:right w:val="single" w:sz="4" w:space="0" w:color="auto"/>
            </w:tcBorders>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45</w:t>
            </w:r>
          </w:p>
        </w:tc>
        <w:tc>
          <w:tcPr>
            <w:tcW w:w="1417" w:type="dxa"/>
            <w:tcBorders>
              <w:top w:val="single" w:sz="4" w:space="0" w:color="auto"/>
              <w:left w:val="single" w:sz="4" w:space="0" w:color="auto"/>
              <w:right w:val="single" w:sz="4" w:space="0" w:color="auto"/>
            </w:tcBorders>
          </w:tcPr>
          <w:p w:rsidR="0043212C" w:rsidRPr="00E77CBB" w:rsidRDefault="0043212C" w:rsidP="0043212C">
            <w:pPr>
              <w:jc w:val="center"/>
              <w:rPr>
                <w:rFonts w:ascii="Arial" w:hAnsi="Arial" w:cs="Arial"/>
                <w:sz w:val="20"/>
                <w:szCs w:val="20"/>
              </w:rPr>
            </w:pPr>
            <w:r>
              <w:rPr>
                <w:rFonts w:ascii="Arial" w:hAnsi="Arial" w:cs="Arial"/>
                <w:sz w:val="20"/>
                <w:szCs w:val="20"/>
              </w:rPr>
              <w:t>0</w:t>
            </w:r>
          </w:p>
        </w:tc>
        <w:tc>
          <w:tcPr>
            <w:tcW w:w="1559" w:type="dxa"/>
            <w:tcBorders>
              <w:top w:val="single" w:sz="4" w:space="0" w:color="auto"/>
              <w:left w:val="single" w:sz="4" w:space="0" w:color="auto"/>
              <w:right w:val="single" w:sz="4" w:space="0" w:color="auto"/>
            </w:tcBorders>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0</w:t>
            </w:r>
          </w:p>
        </w:tc>
        <w:tc>
          <w:tcPr>
            <w:tcW w:w="1985" w:type="dxa"/>
            <w:tcBorders>
              <w:top w:val="single" w:sz="4" w:space="0" w:color="auto"/>
              <w:left w:val="single" w:sz="4" w:space="0" w:color="auto"/>
            </w:tcBorders>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0</w:t>
            </w:r>
          </w:p>
        </w:tc>
      </w:tr>
      <w:tr w:rsidR="0043212C" w:rsidRPr="00E77CBB" w:rsidTr="007E5614">
        <w:tc>
          <w:tcPr>
            <w:tcW w:w="2073" w:type="dxa"/>
            <w:tcBorders>
              <w:bottom w:val="single" w:sz="4" w:space="0" w:color="auto"/>
            </w:tcBorders>
            <w:shd w:val="clear" w:color="auto" w:fill="auto"/>
          </w:tcPr>
          <w:p w:rsidR="0043212C" w:rsidRPr="00E77CBB" w:rsidRDefault="0043212C" w:rsidP="0043212C">
            <w:pPr>
              <w:ind w:left="33"/>
              <w:rPr>
                <w:rFonts w:ascii="Arial" w:hAnsi="Arial" w:cs="Arial"/>
                <w:sz w:val="20"/>
                <w:szCs w:val="20"/>
              </w:rPr>
            </w:pPr>
            <w:r>
              <w:rPr>
                <w:rFonts w:ascii="Arial" w:hAnsi="Arial" w:cs="Arial"/>
                <w:sz w:val="20"/>
                <w:szCs w:val="20"/>
              </w:rPr>
              <w:t>A</w:t>
            </w:r>
            <w:r w:rsidRPr="00E77CBB">
              <w:rPr>
                <w:rFonts w:ascii="Arial" w:hAnsi="Arial" w:cs="Arial"/>
                <w:sz w:val="20"/>
                <w:szCs w:val="20"/>
              </w:rPr>
              <w:t>ny other</w:t>
            </w:r>
          </w:p>
        </w:tc>
        <w:tc>
          <w:tcPr>
            <w:tcW w:w="1276" w:type="dxa"/>
            <w:tcBorders>
              <w:bottom w:val="single" w:sz="4" w:space="0" w:color="auto"/>
            </w:tcBorders>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0</w:t>
            </w:r>
          </w:p>
        </w:tc>
        <w:tc>
          <w:tcPr>
            <w:tcW w:w="1701" w:type="dxa"/>
            <w:tcBorders>
              <w:bottom w:val="single" w:sz="4" w:space="0" w:color="auto"/>
            </w:tcBorders>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0</w:t>
            </w:r>
          </w:p>
        </w:tc>
        <w:tc>
          <w:tcPr>
            <w:tcW w:w="1417" w:type="dxa"/>
            <w:tcBorders>
              <w:bottom w:val="single" w:sz="4" w:space="0" w:color="auto"/>
            </w:tcBorders>
          </w:tcPr>
          <w:p w:rsidR="0043212C" w:rsidRPr="00E77CBB" w:rsidRDefault="0043212C" w:rsidP="0043212C">
            <w:pPr>
              <w:jc w:val="center"/>
              <w:rPr>
                <w:rFonts w:ascii="Arial" w:hAnsi="Arial" w:cs="Arial"/>
                <w:sz w:val="20"/>
                <w:szCs w:val="20"/>
              </w:rPr>
            </w:pPr>
            <w:r>
              <w:rPr>
                <w:rFonts w:ascii="Arial" w:hAnsi="Arial" w:cs="Arial"/>
                <w:sz w:val="20"/>
                <w:szCs w:val="20"/>
              </w:rPr>
              <w:t>0</w:t>
            </w:r>
          </w:p>
        </w:tc>
        <w:tc>
          <w:tcPr>
            <w:tcW w:w="1559" w:type="dxa"/>
            <w:tcBorders>
              <w:bottom w:val="single" w:sz="4" w:space="0" w:color="auto"/>
            </w:tcBorders>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0</w:t>
            </w:r>
          </w:p>
        </w:tc>
        <w:tc>
          <w:tcPr>
            <w:tcW w:w="1985" w:type="dxa"/>
            <w:tcBorders>
              <w:bottom w:val="single" w:sz="4" w:space="0" w:color="auto"/>
            </w:tcBorders>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0</w:t>
            </w:r>
          </w:p>
        </w:tc>
      </w:tr>
    </w:tbl>
    <w:p w:rsidR="007E5614" w:rsidRDefault="007E5614" w:rsidP="001511E0">
      <w:pPr>
        <w:autoSpaceDE w:val="0"/>
        <w:autoSpaceDN w:val="0"/>
        <w:adjustRightInd w:val="0"/>
        <w:jc w:val="both"/>
        <w:rPr>
          <w:rFonts w:ascii="Verdana" w:hAnsi="Verdana" w:cstheme="minorHAnsi"/>
          <w:sz w:val="20"/>
          <w:szCs w:val="20"/>
        </w:rPr>
      </w:pPr>
    </w:p>
    <w:tbl>
      <w:tblPr>
        <w:tblpPr w:leftFromText="180" w:rightFromText="180" w:vertAnchor="text" w:horzAnchor="margin" w:tblpXSpec="center" w:tblpY="130"/>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1701"/>
        <w:gridCol w:w="1417"/>
        <w:gridCol w:w="1559"/>
        <w:gridCol w:w="1985"/>
      </w:tblGrid>
      <w:tr w:rsidR="002553FE" w:rsidRPr="00E77CBB" w:rsidTr="002553FE">
        <w:tc>
          <w:tcPr>
            <w:tcW w:w="2126" w:type="dxa"/>
            <w:tcBorders>
              <w:top w:val="single" w:sz="4" w:space="0" w:color="auto"/>
            </w:tcBorders>
            <w:shd w:val="clear" w:color="auto" w:fill="EEECE1"/>
          </w:tcPr>
          <w:p w:rsidR="002553FE" w:rsidRPr="00E77CBB" w:rsidRDefault="002553FE" w:rsidP="002553FE">
            <w:pPr>
              <w:ind w:left="33"/>
              <w:jc w:val="center"/>
              <w:rPr>
                <w:rFonts w:ascii="Arial" w:hAnsi="Arial" w:cs="Arial"/>
                <w:b/>
                <w:sz w:val="20"/>
                <w:szCs w:val="20"/>
              </w:rPr>
            </w:pPr>
            <w:r>
              <w:rPr>
                <w:rFonts w:ascii="Arial" w:hAnsi="Arial" w:cs="Arial"/>
                <w:b/>
                <w:sz w:val="20"/>
                <w:szCs w:val="20"/>
              </w:rPr>
              <w:t>OTHER GROUPS</w:t>
            </w:r>
          </w:p>
        </w:tc>
        <w:tc>
          <w:tcPr>
            <w:tcW w:w="1276" w:type="dxa"/>
            <w:tcBorders>
              <w:top w:val="single" w:sz="4" w:space="0" w:color="auto"/>
            </w:tcBorders>
            <w:shd w:val="clear" w:color="auto" w:fill="EEECE1"/>
          </w:tcPr>
          <w:p w:rsidR="002553FE" w:rsidRPr="00E77CBB" w:rsidRDefault="002553FE" w:rsidP="002553FE">
            <w:pPr>
              <w:ind w:left="33"/>
              <w:jc w:val="center"/>
              <w:rPr>
                <w:rFonts w:ascii="Arial" w:hAnsi="Arial" w:cs="Arial"/>
                <w:b/>
                <w:sz w:val="20"/>
                <w:szCs w:val="20"/>
              </w:rPr>
            </w:pPr>
            <w:r>
              <w:rPr>
                <w:rFonts w:ascii="Arial" w:hAnsi="Arial" w:cs="Arial"/>
                <w:b/>
                <w:sz w:val="20"/>
                <w:szCs w:val="20"/>
              </w:rPr>
              <w:t>No. of members</w:t>
            </w:r>
          </w:p>
        </w:tc>
        <w:tc>
          <w:tcPr>
            <w:tcW w:w="1701" w:type="dxa"/>
            <w:tcBorders>
              <w:top w:val="single" w:sz="4" w:space="0" w:color="auto"/>
            </w:tcBorders>
            <w:shd w:val="clear" w:color="auto" w:fill="EEECE1"/>
          </w:tcPr>
          <w:p w:rsidR="002553FE" w:rsidRPr="00E77CBB" w:rsidRDefault="002553FE" w:rsidP="002553FE">
            <w:pPr>
              <w:ind w:left="33"/>
              <w:jc w:val="center"/>
              <w:rPr>
                <w:rFonts w:ascii="Arial" w:hAnsi="Arial" w:cs="Arial"/>
                <w:b/>
                <w:sz w:val="20"/>
                <w:szCs w:val="20"/>
              </w:rPr>
            </w:pPr>
            <w:r>
              <w:rPr>
                <w:rFonts w:ascii="Arial" w:hAnsi="Arial" w:cs="Arial"/>
                <w:b/>
                <w:sz w:val="20"/>
                <w:szCs w:val="20"/>
              </w:rPr>
              <w:t>No. of patients in this group on your list</w:t>
            </w:r>
          </w:p>
        </w:tc>
        <w:tc>
          <w:tcPr>
            <w:tcW w:w="1417" w:type="dxa"/>
            <w:tcBorders>
              <w:top w:val="single" w:sz="4" w:space="0" w:color="auto"/>
            </w:tcBorders>
            <w:shd w:val="clear" w:color="auto" w:fill="EEECE1"/>
          </w:tcPr>
          <w:p w:rsidR="002553FE" w:rsidRPr="00E77CBB" w:rsidRDefault="002553FE" w:rsidP="002553FE">
            <w:pPr>
              <w:ind w:left="33"/>
              <w:jc w:val="center"/>
              <w:rPr>
                <w:rFonts w:ascii="Arial" w:hAnsi="Arial" w:cs="Arial"/>
                <w:b/>
                <w:sz w:val="20"/>
                <w:szCs w:val="20"/>
              </w:rPr>
            </w:pPr>
            <w:r>
              <w:rPr>
                <w:rFonts w:ascii="Arial" w:hAnsi="Arial" w:cs="Arial"/>
                <w:b/>
                <w:sz w:val="20"/>
                <w:szCs w:val="20"/>
              </w:rPr>
              <w:t>% represented at PRG</w:t>
            </w:r>
          </w:p>
        </w:tc>
        <w:tc>
          <w:tcPr>
            <w:tcW w:w="1559" w:type="dxa"/>
            <w:tcBorders>
              <w:top w:val="single" w:sz="4" w:space="0" w:color="auto"/>
            </w:tcBorders>
            <w:shd w:val="clear" w:color="auto" w:fill="EEECE1"/>
          </w:tcPr>
          <w:p w:rsidR="002553FE" w:rsidRPr="00E77CBB" w:rsidRDefault="002553FE" w:rsidP="002553FE">
            <w:pPr>
              <w:ind w:left="33"/>
              <w:jc w:val="center"/>
              <w:rPr>
                <w:rFonts w:ascii="Arial" w:hAnsi="Arial" w:cs="Arial"/>
                <w:b/>
                <w:sz w:val="20"/>
                <w:szCs w:val="20"/>
              </w:rPr>
            </w:pPr>
            <w:r>
              <w:rPr>
                <w:rFonts w:ascii="Arial" w:hAnsi="Arial" w:cs="Arial"/>
                <w:b/>
                <w:sz w:val="20"/>
                <w:szCs w:val="20"/>
              </w:rPr>
              <w:t xml:space="preserve">No. of members engaged </w:t>
            </w:r>
            <w:r w:rsidRPr="00E77CBB">
              <w:rPr>
                <w:rFonts w:ascii="Arial" w:hAnsi="Arial" w:cs="Arial"/>
                <w:b/>
                <w:sz w:val="20"/>
                <w:szCs w:val="20"/>
              </w:rPr>
              <w:t>Face to Face</w:t>
            </w:r>
            <w:r>
              <w:rPr>
                <w:rFonts w:ascii="Arial" w:hAnsi="Arial" w:cs="Arial"/>
                <w:b/>
                <w:sz w:val="20"/>
                <w:szCs w:val="20"/>
              </w:rPr>
              <w:t xml:space="preserve"> i.e. meetings</w:t>
            </w:r>
          </w:p>
        </w:tc>
        <w:tc>
          <w:tcPr>
            <w:tcW w:w="1985" w:type="dxa"/>
            <w:tcBorders>
              <w:top w:val="single" w:sz="4" w:space="0" w:color="auto"/>
            </w:tcBorders>
            <w:shd w:val="clear" w:color="auto" w:fill="EEECE1"/>
          </w:tcPr>
          <w:p w:rsidR="002553FE" w:rsidRPr="00E77CBB" w:rsidRDefault="002553FE" w:rsidP="002553FE">
            <w:pPr>
              <w:ind w:left="33" w:right="34"/>
              <w:jc w:val="center"/>
              <w:rPr>
                <w:rFonts w:ascii="Arial" w:hAnsi="Arial" w:cs="Arial"/>
                <w:b/>
                <w:sz w:val="20"/>
                <w:szCs w:val="20"/>
              </w:rPr>
            </w:pPr>
            <w:r>
              <w:rPr>
                <w:rFonts w:ascii="Arial" w:hAnsi="Arial" w:cs="Arial"/>
                <w:b/>
                <w:sz w:val="20"/>
                <w:szCs w:val="20"/>
              </w:rPr>
              <w:t>No. of members engaged with remotely e.g. by letter, telephone, email</w:t>
            </w:r>
          </w:p>
        </w:tc>
      </w:tr>
      <w:tr w:rsidR="0043212C" w:rsidRPr="00E77CBB" w:rsidTr="002553FE">
        <w:tc>
          <w:tcPr>
            <w:tcW w:w="2126" w:type="dxa"/>
            <w:shd w:val="clear" w:color="auto" w:fill="auto"/>
          </w:tcPr>
          <w:p w:rsidR="0043212C" w:rsidRPr="00E77CBB" w:rsidRDefault="0043212C" w:rsidP="0043212C">
            <w:pPr>
              <w:ind w:left="33"/>
              <w:rPr>
                <w:rFonts w:ascii="Arial" w:hAnsi="Arial" w:cs="Arial"/>
                <w:sz w:val="20"/>
                <w:szCs w:val="20"/>
              </w:rPr>
            </w:pPr>
            <w:r w:rsidRPr="00E77CBB">
              <w:rPr>
                <w:rFonts w:ascii="Arial" w:hAnsi="Arial" w:cs="Arial"/>
                <w:sz w:val="20"/>
                <w:szCs w:val="20"/>
              </w:rPr>
              <w:t>Care &amp; Residential Homes</w:t>
            </w:r>
          </w:p>
        </w:tc>
        <w:tc>
          <w:tcPr>
            <w:tcW w:w="1276" w:type="dxa"/>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0</w:t>
            </w:r>
          </w:p>
        </w:tc>
        <w:tc>
          <w:tcPr>
            <w:tcW w:w="1701" w:type="dxa"/>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89</w:t>
            </w:r>
          </w:p>
        </w:tc>
        <w:tc>
          <w:tcPr>
            <w:tcW w:w="1417" w:type="dxa"/>
          </w:tcPr>
          <w:p w:rsidR="0043212C" w:rsidRPr="00E77CBB" w:rsidRDefault="0043212C" w:rsidP="0043212C">
            <w:pPr>
              <w:jc w:val="center"/>
              <w:rPr>
                <w:rFonts w:ascii="Arial" w:hAnsi="Arial" w:cs="Arial"/>
                <w:sz w:val="20"/>
                <w:szCs w:val="20"/>
              </w:rPr>
            </w:pPr>
            <w:r>
              <w:rPr>
                <w:rFonts w:ascii="Arial" w:hAnsi="Arial" w:cs="Arial"/>
                <w:sz w:val="20"/>
                <w:szCs w:val="20"/>
              </w:rPr>
              <w:t>0</w:t>
            </w:r>
          </w:p>
        </w:tc>
        <w:tc>
          <w:tcPr>
            <w:tcW w:w="1559" w:type="dxa"/>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0</w:t>
            </w:r>
          </w:p>
        </w:tc>
        <w:tc>
          <w:tcPr>
            <w:tcW w:w="1985" w:type="dxa"/>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0</w:t>
            </w:r>
          </w:p>
        </w:tc>
      </w:tr>
      <w:tr w:rsidR="0043212C" w:rsidRPr="00E77CBB" w:rsidTr="002553FE">
        <w:tc>
          <w:tcPr>
            <w:tcW w:w="2126" w:type="dxa"/>
            <w:shd w:val="clear" w:color="auto" w:fill="auto"/>
          </w:tcPr>
          <w:p w:rsidR="0043212C" w:rsidRPr="00E77CBB" w:rsidRDefault="0043212C" w:rsidP="0043212C">
            <w:pPr>
              <w:ind w:firstLine="33"/>
              <w:rPr>
                <w:rFonts w:ascii="Arial" w:hAnsi="Arial" w:cs="Arial"/>
                <w:sz w:val="20"/>
                <w:szCs w:val="20"/>
              </w:rPr>
            </w:pPr>
            <w:r w:rsidRPr="00E77CBB">
              <w:rPr>
                <w:rFonts w:ascii="Arial" w:hAnsi="Arial" w:cs="Arial"/>
                <w:sz w:val="20"/>
                <w:szCs w:val="20"/>
              </w:rPr>
              <w:t>Carers</w:t>
            </w:r>
          </w:p>
        </w:tc>
        <w:tc>
          <w:tcPr>
            <w:tcW w:w="1276" w:type="dxa"/>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0</w:t>
            </w:r>
          </w:p>
        </w:tc>
        <w:tc>
          <w:tcPr>
            <w:tcW w:w="1701" w:type="dxa"/>
            <w:shd w:val="clear" w:color="auto" w:fill="auto"/>
          </w:tcPr>
          <w:p w:rsidR="0043212C" w:rsidRPr="00E77CBB" w:rsidRDefault="001C685A" w:rsidP="0043212C">
            <w:pPr>
              <w:jc w:val="center"/>
              <w:rPr>
                <w:rFonts w:ascii="Arial" w:hAnsi="Arial" w:cs="Arial"/>
                <w:sz w:val="20"/>
                <w:szCs w:val="20"/>
              </w:rPr>
            </w:pPr>
            <w:r>
              <w:rPr>
                <w:rFonts w:ascii="Arial" w:hAnsi="Arial" w:cs="Arial"/>
                <w:sz w:val="20"/>
                <w:szCs w:val="20"/>
              </w:rPr>
              <w:t>44</w:t>
            </w:r>
          </w:p>
        </w:tc>
        <w:tc>
          <w:tcPr>
            <w:tcW w:w="1417" w:type="dxa"/>
          </w:tcPr>
          <w:p w:rsidR="0043212C" w:rsidRPr="00E77CBB" w:rsidRDefault="0043212C" w:rsidP="0043212C">
            <w:pPr>
              <w:jc w:val="center"/>
              <w:rPr>
                <w:rFonts w:ascii="Arial" w:hAnsi="Arial" w:cs="Arial"/>
                <w:sz w:val="20"/>
                <w:szCs w:val="20"/>
              </w:rPr>
            </w:pPr>
            <w:r>
              <w:rPr>
                <w:rFonts w:ascii="Arial" w:hAnsi="Arial" w:cs="Arial"/>
                <w:sz w:val="20"/>
                <w:szCs w:val="20"/>
              </w:rPr>
              <w:t>0</w:t>
            </w:r>
          </w:p>
        </w:tc>
        <w:tc>
          <w:tcPr>
            <w:tcW w:w="1559" w:type="dxa"/>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0</w:t>
            </w:r>
          </w:p>
        </w:tc>
        <w:tc>
          <w:tcPr>
            <w:tcW w:w="1985" w:type="dxa"/>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0</w:t>
            </w:r>
          </w:p>
        </w:tc>
      </w:tr>
      <w:tr w:rsidR="0043212C" w:rsidRPr="00E77CBB" w:rsidTr="002553FE">
        <w:tc>
          <w:tcPr>
            <w:tcW w:w="2126" w:type="dxa"/>
            <w:shd w:val="clear" w:color="auto" w:fill="auto"/>
          </w:tcPr>
          <w:p w:rsidR="0043212C" w:rsidRPr="00E77CBB" w:rsidRDefault="0043212C" w:rsidP="0043212C">
            <w:pPr>
              <w:rPr>
                <w:rFonts w:ascii="Arial" w:hAnsi="Arial" w:cs="Arial"/>
                <w:sz w:val="20"/>
                <w:szCs w:val="20"/>
              </w:rPr>
            </w:pPr>
            <w:r w:rsidRPr="00E77CBB">
              <w:rPr>
                <w:rFonts w:ascii="Arial" w:hAnsi="Arial" w:cs="Arial"/>
                <w:sz w:val="20"/>
                <w:szCs w:val="20"/>
              </w:rPr>
              <w:t>Learning Disabilities</w:t>
            </w:r>
          </w:p>
        </w:tc>
        <w:tc>
          <w:tcPr>
            <w:tcW w:w="1276" w:type="dxa"/>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0</w:t>
            </w:r>
          </w:p>
        </w:tc>
        <w:tc>
          <w:tcPr>
            <w:tcW w:w="1701" w:type="dxa"/>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50</w:t>
            </w:r>
          </w:p>
        </w:tc>
        <w:tc>
          <w:tcPr>
            <w:tcW w:w="1417" w:type="dxa"/>
          </w:tcPr>
          <w:p w:rsidR="0043212C" w:rsidRPr="00E77CBB" w:rsidRDefault="0043212C" w:rsidP="0043212C">
            <w:pPr>
              <w:jc w:val="center"/>
              <w:rPr>
                <w:rFonts w:ascii="Arial" w:hAnsi="Arial" w:cs="Arial"/>
                <w:sz w:val="20"/>
                <w:szCs w:val="20"/>
              </w:rPr>
            </w:pPr>
            <w:r>
              <w:rPr>
                <w:rFonts w:ascii="Arial" w:hAnsi="Arial" w:cs="Arial"/>
                <w:sz w:val="20"/>
                <w:szCs w:val="20"/>
              </w:rPr>
              <w:t>0</w:t>
            </w:r>
          </w:p>
        </w:tc>
        <w:tc>
          <w:tcPr>
            <w:tcW w:w="1559" w:type="dxa"/>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0</w:t>
            </w:r>
          </w:p>
        </w:tc>
        <w:tc>
          <w:tcPr>
            <w:tcW w:w="1985" w:type="dxa"/>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0</w:t>
            </w:r>
          </w:p>
        </w:tc>
      </w:tr>
      <w:tr w:rsidR="0043212C" w:rsidRPr="00E77CBB" w:rsidTr="002553FE">
        <w:tc>
          <w:tcPr>
            <w:tcW w:w="2126" w:type="dxa"/>
            <w:shd w:val="clear" w:color="auto" w:fill="auto"/>
          </w:tcPr>
          <w:p w:rsidR="0043212C" w:rsidRPr="00E77CBB" w:rsidRDefault="0043212C" w:rsidP="0043212C">
            <w:pPr>
              <w:rPr>
                <w:rFonts w:ascii="Arial" w:hAnsi="Arial" w:cs="Arial"/>
                <w:sz w:val="20"/>
                <w:szCs w:val="20"/>
              </w:rPr>
            </w:pPr>
            <w:r w:rsidRPr="00E77CBB">
              <w:rPr>
                <w:rFonts w:ascii="Arial" w:hAnsi="Arial" w:cs="Arial"/>
                <w:sz w:val="20"/>
                <w:szCs w:val="20"/>
              </w:rPr>
              <w:t>Long Term Conditions</w:t>
            </w:r>
          </w:p>
        </w:tc>
        <w:tc>
          <w:tcPr>
            <w:tcW w:w="1276" w:type="dxa"/>
            <w:shd w:val="clear" w:color="auto" w:fill="auto"/>
          </w:tcPr>
          <w:p w:rsidR="0043212C" w:rsidRPr="00E77CBB" w:rsidRDefault="00227391" w:rsidP="0043212C">
            <w:pPr>
              <w:jc w:val="center"/>
              <w:rPr>
                <w:rFonts w:ascii="Arial" w:hAnsi="Arial" w:cs="Arial"/>
                <w:sz w:val="20"/>
                <w:szCs w:val="20"/>
              </w:rPr>
            </w:pPr>
            <w:r>
              <w:rPr>
                <w:rFonts w:ascii="Arial" w:hAnsi="Arial" w:cs="Arial"/>
                <w:sz w:val="20"/>
                <w:szCs w:val="20"/>
              </w:rPr>
              <w:t>25</w:t>
            </w:r>
          </w:p>
        </w:tc>
        <w:tc>
          <w:tcPr>
            <w:tcW w:w="1701" w:type="dxa"/>
            <w:shd w:val="clear" w:color="auto" w:fill="auto"/>
          </w:tcPr>
          <w:p w:rsidR="0043212C" w:rsidRPr="00E77CBB" w:rsidRDefault="0043212C" w:rsidP="0043212C">
            <w:pPr>
              <w:jc w:val="center"/>
              <w:rPr>
                <w:rFonts w:ascii="Arial" w:hAnsi="Arial" w:cs="Arial"/>
                <w:sz w:val="20"/>
                <w:szCs w:val="20"/>
              </w:rPr>
            </w:pPr>
            <w:r>
              <w:rPr>
                <w:rFonts w:ascii="Arial" w:hAnsi="Arial" w:cs="Arial"/>
                <w:sz w:val="20"/>
                <w:szCs w:val="20"/>
              </w:rPr>
              <w:t>6329</w:t>
            </w:r>
          </w:p>
        </w:tc>
        <w:tc>
          <w:tcPr>
            <w:tcW w:w="1417" w:type="dxa"/>
          </w:tcPr>
          <w:p w:rsidR="0043212C" w:rsidRPr="00E77CBB" w:rsidRDefault="0043212C" w:rsidP="0043212C">
            <w:pPr>
              <w:jc w:val="center"/>
              <w:rPr>
                <w:rFonts w:ascii="Arial" w:hAnsi="Arial" w:cs="Arial"/>
                <w:sz w:val="20"/>
                <w:szCs w:val="20"/>
              </w:rPr>
            </w:pPr>
            <w:r>
              <w:rPr>
                <w:rFonts w:ascii="Arial" w:hAnsi="Arial" w:cs="Arial"/>
                <w:sz w:val="20"/>
                <w:szCs w:val="20"/>
              </w:rPr>
              <w:t>0.37</w:t>
            </w:r>
          </w:p>
        </w:tc>
        <w:tc>
          <w:tcPr>
            <w:tcW w:w="1559" w:type="dxa"/>
            <w:shd w:val="clear" w:color="auto" w:fill="auto"/>
          </w:tcPr>
          <w:p w:rsidR="0043212C" w:rsidRPr="00E77CBB" w:rsidRDefault="00227391" w:rsidP="0043212C">
            <w:pPr>
              <w:jc w:val="center"/>
              <w:rPr>
                <w:rFonts w:ascii="Arial" w:hAnsi="Arial" w:cs="Arial"/>
                <w:sz w:val="20"/>
                <w:szCs w:val="20"/>
              </w:rPr>
            </w:pPr>
            <w:r>
              <w:rPr>
                <w:rFonts w:ascii="Arial" w:hAnsi="Arial" w:cs="Arial"/>
                <w:sz w:val="20"/>
                <w:szCs w:val="20"/>
              </w:rPr>
              <w:t>6</w:t>
            </w:r>
          </w:p>
        </w:tc>
        <w:tc>
          <w:tcPr>
            <w:tcW w:w="1985" w:type="dxa"/>
            <w:shd w:val="clear" w:color="auto" w:fill="auto"/>
          </w:tcPr>
          <w:p w:rsidR="0043212C" w:rsidRPr="00E77CBB" w:rsidRDefault="00227391" w:rsidP="0043212C">
            <w:pPr>
              <w:jc w:val="center"/>
              <w:rPr>
                <w:rFonts w:ascii="Arial" w:hAnsi="Arial" w:cs="Arial"/>
                <w:sz w:val="20"/>
                <w:szCs w:val="20"/>
              </w:rPr>
            </w:pPr>
            <w:r>
              <w:rPr>
                <w:rFonts w:ascii="Arial" w:hAnsi="Arial" w:cs="Arial"/>
                <w:sz w:val="20"/>
                <w:szCs w:val="20"/>
              </w:rPr>
              <w:t>19</w:t>
            </w:r>
          </w:p>
        </w:tc>
      </w:tr>
    </w:tbl>
    <w:p w:rsidR="007E5614" w:rsidRDefault="007E5614">
      <w:pPr>
        <w:rPr>
          <w:rFonts w:ascii="Verdana" w:hAnsi="Verdana" w:cstheme="minorHAnsi"/>
          <w:sz w:val="20"/>
          <w:szCs w:val="20"/>
        </w:rPr>
      </w:pPr>
    </w:p>
    <w:p w:rsidR="007E5614" w:rsidRPr="00EF7850" w:rsidRDefault="007E5614" w:rsidP="007E5614">
      <w:pPr>
        <w:autoSpaceDE w:val="0"/>
        <w:autoSpaceDN w:val="0"/>
        <w:adjustRightInd w:val="0"/>
        <w:jc w:val="both"/>
        <w:rPr>
          <w:rFonts w:cstheme="minorHAnsi"/>
          <w:sz w:val="28"/>
          <w:szCs w:val="28"/>
        </w:rPr>
      </w:pPr>
      <w:r w:rsidRPr="00EF7850">
        <w:rPr>
          <w:rFonts w:cstheme="minorHAnsi"/>
          <w:sz w:val="28"/>
          <w:szCs w:val="28"/>
        </w:rPr>
        <w:t>The profile of the patients in the group includes patients with long term conditions such as respiratory, mental health, diabetes, hypertension.</w:t>
      </w:r>
      <w:r w:rsidRPr="00EF7850">
        <w:rPr>
          <w:rFonts w:eastAsia="Times New Roman" w:cstheme="minorHAnsi"/>
          <w:sz w:val="28"/>
          <w:szCs w:val="28"/>
          <w:lang w:eastAsia="en-GB"/>
        </w:rPr>
        <w:t xml:space="preserve"> Unfortunately, there are no representable patients from elderly care homes</w:t>
      </w:r>
      <w:r w:rsidRPr="00EF7850">
        <w:rPr>
          <w:rFonts w:cstheme="minorHAnsi"/>
          <w:sz w:val="28"/>
          <w:szCs w:val="28"/>
        </w:rPr>
        <w:t>. It is the practice’s intention to continue to encourage more patients from all walks of life to come forward and help us.</w:t>
      </w:r>
    </w:p>
    <w:p w:rsidR="005F3B6B" w:rsidRPr="00EF7850" w:rsidRDefault="005F3B6B" w:rsidP="007E5614">
      <w:pPr>
        <w:autoSpaceDE w:val="0"/>
        <w:autoSpaceDN w:val="0"/>
        <w:adjustRightInd w:val="0"/>
        <w:jc w:val="both"/>
        <w:rPr>
          <w:rFonts w:cstheme="minorHAnsi"/>
          <w:sz w:val="28"/>
          <w:szCs w:val="28"/>
        </w:rPr>
      </w:pPr>
    </w:p>
    <w:p w:rsidR="005F3B6B" w:rsidRPr="00EF7850" w:rsidRDefault="005F3B6B" w:rsidP="007E5614">
      <w:pPr>
        <w:autoSpaceDE w:val="0"/>
        <w:autoSpaceDN w:val="0"/>
        <w:adjustRightInd w:val="0"/>
        <w:jc w:val="both"/>
        <w:rPr>
          <w:rFonts w:cstheme="minorHAnsi"/>
          <w:sz w:val="28"/>
          <w:szCs w:val="28"/>
        </w:rPr>
      </w:pPr>
      <w:r w:rsidRPr="00EF7850">
        <w:rPr>
          <w:rFonts w:cstheme="minorHAnsi"/>
          <w:sz w:val="28"/>
          <w:szCs w:val="28"/>
        </w:rPr>
        <w:t>The acting PPG lead has suggested that members of the PPG liaise with a local Care Home, in order to elicit there wider view point on an annual basis.</w:t>
      </w:r>
    </w:p>
    <w:p w:rsidR="005B0DC5" w:rsidRPr="00EF7850" w:rsidRDefault="005B0DC5" w:rsidP="007E5614">
      <w:pPr>
        <w:rPr>
          <w:rFonts w:cstheme="minorHAnsi"/>
          <w:sz w:val="28"/>
          <w:szCs w:val="28"/>
        </w:rPr>
      </w:pPr>
    </w:p>
    <w:p w:rsidR="008C4B65" w:rsidRDefault="008C4B65" w:rsidP="008C4B65">
      <w:pPr>
        <w:jc w:val="both"/>
        <w:rPr>
          <w:rFonts w:ascii="Verdana" w:hAnsi="Verdana" w:cs="TTE2B0FC68t00"/>
          <w:sz w:val="28"/>
          <w:szCs w:val="28"/>
        </w:rPr>
      </w:pPr>
    </w:p>
    <w:p w:rsidR="008C4B65" w:rsidRDefault="002C3EA3" w:rsidP="008C4B65">
      <w:pPr>
        <w:jc w:val="both"/>
        <w:rPr>
          <w:b/>
          <w:color w:val="0070C0"/>
          <w:sz w:val="28"/>
          <w:szCs w:val="28"/>
          <w:u w:val="single"/>
        </w:rPr>
      </w:pPr>
      <w:r>
        <w:rPr>
          <w:b/>
          <w:color w:val="0070C0"/>
          <w:sz w:val="28"/>
          <w:szCs w:val="28"/>
        </w:rPr>
        <w:t>Component 2</w:t>
      </w:r>
      <w:r w:rsidR="008C4B65">
        <w:rPr>
          <w:b/>
          <w:color w:val="0070C0"/>
          <w:sz w:val="28"/>
          <w:szCs w:val="28"/>
        </w:rPr>
        <w:t xml:space="preserve">: </w:t>
      </w:r>
      <w:r w:rsidR="008C4B65">
        <w:rPr>
          <w:b/>
          <w:color w:val="0070C0"/>
          <w:sz w:val="28"/>
          <w:szCs w:val="28"/>
          <w:u w:val="single"/>
        </w:rPr>
        <w:t xml:space="preserve">Agree areas of priority with the Patient </w:t>
      </w:r>
      <w:r w:rsidR="008C4B65" w:rsidRPr="009C57D0">
        <w:rPr>
          <w:b/>
          <w:color w:val="0070C0"/>
          <w:sz w:val="28"/>
          <w:szCs w:val="28"/>
          <w:u w:val="single"/>
        </w:rPr>
        <w:t>Reference Group (PRG)</w:t>
      </w:r>
    </w:p>
    <w:p w:rsidR="008C4B65" w:rsidRDefault="008C4B65" w:rsidP="008C4B65">
      <w:pPr>
        <w:jc w:val="both"/>
        <w:rPr>
          <w:b/>
          <w:color w:val="0070C0"/>
          <w:sz w:val="28"/>
          <w:szCs w:val="28"/>
          <w:u w:val="single"/>
        </w:rPr>
      </w:pPr>
    </w:p>
    <w:p w:rsidR="00A4698F" w:rsidRDefault="008C4B65" w:rsidP="009079A3">
      <w:pPr>
        <w:jc w:val="both"/>
        <w:rPr>
          <w:rFonts w:eastAsia="Times New Roman" w:cstheme="minorHAnsi"/>
          <w:sz w:val="28"/>
          <w:szCs w:val="28"/>
          <w:lang w:eastAsia="en-GB"/>
        </w:rPr>
      </w:pPr>
      <w:r>
        <w:rPr>
          <w:rFonts w:eastAsia="Times New Roman" w:cstheme="minorHAnsi"/>
          <w:sz w:val="28"/>
          <w:szCs w:val="28"/>
          <w:lang w:eastAsia="en-GB"/>
        </w:rPr>
        <w:t xml:space="preserve">In December 2013 the practice distributed over 1800 </w:t>
      </w:r>
      <w:r>
        <w:rPr>
          <w:rFonts w:eastAsia="Times New Roman" w:cstheme="minorHAnsi"/>
          <w:i/>
          <w:sz w:val="28"/>
          <w:szCs w:val="28"/>
          <w:lang w:eastAsia="en-GB"/>
        </w:rPr>
        <w:t xml:space="preserve">“Have your Say” </w:t>
      </w:r>
      <w:r>
        <w:rPr>
          <w:rFonts w:eastAsia="Times New Roman" w:cstheme="minorHAnsi"/>
          <w:sz w:val="28"/>
          <w:szCs w:val="28"/>
          <w:lang w:eastAsia="en-GB"/>
        </w:rPr>
        <w:t xml:space="preserve">forms to </w:t>
      </w:r>
      <w:r w:rsidR="00A4698F">
        <w:rPr>
          <w:rFonts w:eastAsia="Times New Roman" w:cstheme="minorHAnsi"/>
          <w:sz w:val="28"/>
          <w:szCs w:val="28"/>
          <w:lang w:eastAsia="en-GB"/>
        </w:rPr>
        <w:t>patients attending the surgery for appointments and e-mailed the form to PPG member.  This enable</w:t>
      </w:r>
      <w:r w:rsidR="009079A3">
        <w:rPr>
          <w:rFonts w:eastAsia="Times New Roman" w:cstheme="minorHAnsi"/>
          <w:sz w:val="28"/>
          <w:szCs w:val="28"/>
          <w:lang w:eastAsia="en-GB"/>
        </w:rPr>
        <w:t>d</w:t>
      </w:r>
      <w:r w:rsidR="00A4698F">
        <w:rPr>
          <w:rFonts w:eastAsia="Times New Roman" w:cstheme="minorHAnsi"/>
          <w:sz w:val="28"/>
          <w:szCs w:val="28"/>
          <w:lang w:eastAsia="en-GB"/>
        </w:rPr>
        <w:t xml:space="preserve"> the practice to </w:t>
      </w:r>
      <w:r>
        <w:rPr>
          <w:rFonts w:eastAsia="Times New Roman" w:cstheme="minorHAnsi"/>
          <w:sz w:val="28"/>
          <w:szCs w:val="28"/>
          <w:lang w:eastAsia="en-GB"/>
        </w:rPr>
        <w:t>identify the priorities for the 2014 patient survey</w:t>
      </w:r>
      <w:r w:rsidR="009079A3">
        <w:rPr>
          <w:rFonts w:eastAsia="Times New Roman" w:cstheme="minorHAnsi"/>
          <w:sz w:val="28"/>
          <w:szCs w:val="28"/>
          <w:lang w:eastAsia="en-GB"/>
        </w:rPr>
        <w:t>, as shown below;</w:t>
      </w:r>
    </w:p>
    <w:p w:rsidR="009079A3" w:rsidRDefault="009079A3" w:rsidP="009079A3">
      <w:pPr>
        <w:jc w:val="both"/>
        <w:rPr>
          <w:rFonts w:eastAsia="Times New Roman" w:cstheme="minorHAnsi"/>
          <w:sz w:val="28"/>
          <w:szCs w:val="28"/>
          <w:lang w:eastAsia="en-GB"/>
        </w:rPr>
      </w:pPr>
    </w:p>
    <w:p w:rsidR="00A4698F" w:rsidRDefault="009079A3" w:rsidP="00A4698F">
      <w:pPr>
        <w:jc w:val="center"/>
        <w:rPr>
          <w:b/>
          <w:sz w:val="36"/>
          <w:szCs w:val="36"/>
        </w:rPr>
      </w:pPr>
      <w:r>
        <w:rPr>
          <w:b/>
          <w:sz w:val="36"/>
          <w:szCs w:val="36"/>
        </w:rPr>
        <w:t>H</w:t>
      </w:r>
      <w:r w:rsidR="00A4698F">
        <w:rPr>
          <w:b/>
          <w:sz w:val="36"/>
          <w:szCs w:val="36"/>
        </w:rPr>
        <w:t>AVE YOUR SAY!</w:t>
      </w:r>
    </w:p>
    <w:p w:rsidR="00A4698F" w:rsidRPr="008647EA" w:rsidRDefault="00A4698F" w:rsidP="00A4698F">
      <w:pPr>
        <w:jc w:val="both"/>
        <w:rPr>
          <w:rFonts w:cstheme="minorHAnsi"/>
          <w:sz w:val="24"/>
          <w:szCs w:val="24"/>
        </w:rPr>
      </w:pPr>
      <w:r w:rsidRPr="008647EA">
        <w:rPr>
          <w:sz w:val="24"/>
          <w:szCs w:val="24"/>
        </w:rPr>
        <w:t>The practice will shortly be holding a meeting with the Patient Participation Group (PPG), to develop a local practice survey.  The purpose of the PPG is to ensure that patients are involved in decisions about the range and quality of services provided by the practice.  To identify the priorities for our 2014 patient survey, w</w:t>
      </w:r>
      <w:r w:rsidRPr="008647EA">
        <w:rPr>
          <w:rFonts w:cstheme="minorHAnsi"/>
          <w:sz w:val="24"/>
          <w:szCs w:val="24"/>
        </w:rPr>
        <w:t xml:space="preserve">hat do you think are the most important issues on which we should consult our patients? </w:t>
      </w:r>
    </w:p>
    <w:p w:rsidR="00A4698F" w:rsidRDefault="00A4698F" w:rsidP="007E5614">
      <w:pPr>
        <w:rPr>
          <w:rFonts w:ascii="Verdana" w:hAnsi="Verdana" w:cs="TTE2B0FC68t00"/>
          <w:sz w:val="20"/>
          <w:szCs w:val="20"/>
        </w:rPr>
      </w:pPr>
    </w:p>
    <w:p w:rsidR="00A4698F" w:rsidRPr="008647EA" w:rsidRDefault="00A4698F" w:rsidP="00A4698F">
      <w:pPr>
        <w:jc w:val="both"/>
        <w:rPr>
          <w:rFonts w:cstheme="minorHAnsi"/>
          <w:sz w:val="24"/>
          <w:szCs w:val="24"/>
        </w:rPr>
      </w:pPr>
      <w:r w:rsidRPr="008647EA">
        <w:rPr>
          <w:rFonts w:cstheme="minorHAnsi"/>
          <w:sz w:val="24"/>
          <w:szCs w:val="24"/>
        </w:rPr>
        <w:t>Please tick as many as you wish;</w:t>
      </w:r>
    </w:p>
    <w:p w:rsidR="00A4698F" w:rsidRPr="008647EA" w:rsidRDefault="00A4698F" w:rsidP="00A4698F">
      <w:pPr>
        <w:pStyle w:val="ListParagraph"/>
        <w:numPr>
          <w:ilvl w:val="0"/>
          <w:numId w:val="3"/>
        </w:numPr>
        <w:spacing w:after="200" w:line="276" w:lineRule="auto"/>
        <w:jc w:val="both"/>
        <w:rPr>
          <w:rFonts w:cstheme="minorHAnsi"/>
          <w:sz w:val="24"/>
          <w:szCs w:val="24"/>
        </w:rPr>
      </w:pPr>
      <w:r w:rsidRPr="008647EA">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68E1FD68" wp14:editId="40C35F5D">
                <wp:simplePos x="0" y="0"/>
                <wp:positionH relativeFrom="column">
                  <wp:posOffset>4364355</wp:posOffset>
                </wp:positionH>
                <wp:positionV relativeFrom="paragraph">
                  <wp:posOffset>38100</wp:posOffset>
                </wp:positionV>
                <wp:extent cx="287655" cy="228600"/>
                <wp:effectExtent l="0" t="0" r="17145" b="19050"/>
                <wp:wrapNone/>
                <wp:docPr id="4" name="Frame 4"/>
                <wp:cNvGraphicFramePr/>
                <a:graphic xmlns:a="http://schemas.openxmlformats.org/drawingml/2006/main">
                  <a:graphicData uri="http://schemas.microsoft.com/office/word/2010/wordprocessingShape">
                    <wps:wsp>
                      <wps:cNvSpPr/>
                      <wps:spPr>
                        <a:xfrm>
                          <a:off x="0" y="0"/>
                          <a:ext cx="287655"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4" o:spid="_x0000_s1026" style="position:absolute;margin-left:343.65pt;margin-top:3pt;width:22.6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8765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" path="m,l287655,r,228600l,228600,,xm28575,28575r,171450l259080,200025r,-171450l28575,28575xe" fillcolor="#4f81bd [3204]" strokecolor="#243f60 [1604]" strokeweight="2pt">
                <v:path arrowok="t" o:connecttype="custom" o:connectlocs="0,0;287655,0;287655,228600;0,228600;0,0;28575,28575;28575,200025;259080,200025;259080,28575;28575,28575" o:connectangles="0,0,0,0,0,0,0,0,0,0"/>
              </v:shape>
            </w:pict>
          </mc:Fallback>
        </mc:AlternateContent>
      </w:r>
      <w:r w:rsidRPr="008647EA">
        <w:rPr>
          <w:rFonts w:cstheme="minorHAnsi"/>
          <w:sz w:val="24"/>
          <w:szCs w:val="24"/>
        </w:rPr>
        <w:t>Appointments at the Surgery</w:t>
      </w:r>
      <w:r w:rsidRPr="008647EA">
        <w:rPr>
          <w:rFonts w:cstheme="minorHAnsi"/>
          <w:sz w:val="24"/>
          <w:szCs w:val="24"/>
        </w:rPr>
        <w:tab/>
      </w:r>
      <w:r w:rsidRPr="008647EA">
        <w:rPr>
          <w:rFonts w:cstheme="minorHAnsi"/>
          <w:sz w:val="24"/>
          <w:szCs w:val="24"/>
        </w:rPr>
        <w:tab/>
      </w:r>
      <w:r w:rsidRPr="008647EA">
        <w:rPr>
          <w:rFonts w:cstheme="minorHAnsi"/>
          <w:sz w:val="24"/>
          <w:szCs w:val="24"/>
        </w:rPr>
        <w:tab/>
      </w:r>
      <w:r w:rsidRPr="008647EA">
        <w:rPr>
          <w:rFonts w:cstheme="minorHAnsi"/>
          <w:sz w:val="24"/>
          <w:szCs w:val="24"/>
        </w:rPr>
        <w:tab/>
      </w:r>
    </w:p>
    <w:p w:rsidR="00A4698F" w:rsidRPr="008647EA" w:rsidRDefault="00A4698F" w:rsidP="00A4698F">
      <w:pPr>
        <w:pStyle w:val="ListParagraph"/>
        <w:jc w:val="both"/>
        <w:rPr>
          <w:rFonts w:cstheme="minorHAnsi"/>
          <w:sz w:val="24"/>
          <w:szCs w:val="24"/>
        </w:rPr>
      </w:pPr>
    </w:p>
    <w:p w:rsidR="00A4698F" w:rsidRPr="008647EA" w:rsidRDefault="00A4698F" w:rsidP="00A4698F">
      <w:pPr>
        <w:pStyle w:val="ListParagraph"/>
        <w:numPr>
          <w:ilvl w:val="0"/>
          <w:numId w:val="3"/>
        </w:numPr>
        <w:spacing w:after="200" w:line="276" w:lineRule="auto"/>
        <w:jc w:val="both"/>
        <w:rPr>
          <w:rFonts w:cstheme="minorHAnsi"/>
          <w:sz w:val="24"/>
          <w:szCs w:val="24"/>
        </w:rPr>
      </w:pPr>
      <w:r w:rsidRPr="008647EA">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5F1B60F4" wp14:editId="386358B8">
                <wp:simplePos x="0" y="0"/>
                <wp:positionH relativeFrom="column">
                  <wp:posOffset>4364355</wp:posOffset>
                </wp:positionH>
                <wp:positionV relativeFrom="paragraph">
                  <wp:posOffset>38100</wp:posOffset>
                </wp:positionV>
                <wp:extent cx="287655" cy="228600"/>
                <wp:effectExtent l="0" t="0" r="17145" b="19050"/>
                <wp:wrapNone/>
                <wp:docPr id="5" name="Frame 5"/>
                <wp:cNvGraphicFramePr/>
                <a:graphic xmlns:a="http://schemas.openxmlformats.org/drawingml/2006/main">
                  <a:graphicData uri="http://schemas.microsoft.com/office/word/2010/wordprocessingShape">
                    <wps:wsp>
                      <wps:cNvSpPr/>
                      <wps:spPr>
                        <a:xfrm>
                          <a:off x="0" y="0"/>
                          <a:ext cx="287655"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5" o:spid="_x0000_s1026" style="position:absolute;margin-left:343.65pt;margin-top:3pt;width:22.6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8765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" path="m,l287655,r,228600l,228600,,xm28575,28575r,171450l259080,200025r,-171450l28575,28575xe" fillcolor="#4f81bd [3204]" strokecolor="#243f60 [1604]" strokeweight="2pt">
                <v:path arrowok="t" o:connecttype="custom" o:connectlocs="0,0;287655,0;287655,228600;0,228600;0,0;28575,28575;28575,200025;259080,200025;259080,28575;28575,28575" o:connectangles="0,0,0,0,0,0,0,0,0,0"/>
              </v:shape>
            </w:pict>
          </mc:Fallback>
        </mc:AlternateContent>
      </w:r>
      <w:r>
        <w:rPr>
          <w:rFonts w:cstheme="minorHAnsi"/>
          <w:sz w:val="24"/>
          <w:szCs w:val="24"/>
        </w:rPr>
        <w:t>Clinical Care i.e. GP, Nurse or HCA consultations</w:t>
      </w:r>
      <w:r w:rsidRPr="008647EA">
        <w:rPr>
          <w:rFonts w:cstheme="minorHAnsi"/>
          <w:sz w:val="24"/>
          <w:szCs w:val="24"/>
        </w:rPr>
        <w:tab/>
      </w:r>
      <w:r w:rsidRPr="008647EA">
        <w:rPr>
          <w:rFonts w:cstheme="minorHAnsi"/>
          <w:sz w:val="24"/>
          <w:szCs w:val="24"/>
        </w:rPr>
        <w:tab/>
      </w:r>
      <w:r w:rsidRPr="008647EA">
        <w:rPr>
          <w:rFonts w:cstheme="minorHAnsi"/>
          <w:sz w:val="24"/>
          <w:szCs w:val="24"/>
        </w:rPr>
        <w:tab/>
      </w:r>
    </w:p>
    <w:p w:rsidR="00A4698F" w:rsidRPr="008647EA" w:rsidRDefault="00A4698F" w:rsidP="00A4698F">
      <w:pPr>
        <w:pStyle w:val="ListParagraph"/>
        <w:jc w:val="both"/>
        <w:rPr>
          <w:rFonts w:cstheme="minorHAnsi"/>
          <w:sz w:val="24"/>
          <w:szCs w:val="24"/>
        </w:rPr>
      </w:pPr>
    </w:p>
    <w:p w:rsidR="00A4698F" w:rsidRPr="008647EA" w:rsidRDefault="00A4698F" w:rsidP="00A4698F">
      <w:pPr>
        <w:pStyle w:val="ListParagraph"/>
        <w:numPr>
          <w:ilvl w:val="0"/>
          <w:numId w:val="3"/>
        </w:numPr>
        <w:spacing w:after="200" w:line="276" w:lineRule="auto"/>
        <w:jc w:val="both"/>
        <w:rPr>
          <w:rFonts w:cstheme="minorHAnsi"/>
          <w:sz w:val="24"/>
          <w:szCs w:val="24"/>
        </w:rPr>
      </w:pPr>
      <w:r w:rsidRPr="008647EA">
        <w:rPr>
          <w:rFonts w:cstheme="minorHAnsi"/>
          <w:noProof/>
          <w:sz w:val="24"/>
          <w:szCs w:val="24"/>
          <w:lang w:eastAsia="en-GB"/>
        </w:rPr>
        <mc:AlternateContent>
          <mc:Choice Requires="wps">
            <w:drawing>
              <wp:anchor distT="0" distB="0" distL="114300" distR="114300" simplePos="0" relativeHeight="251663360" behindDoc="0" locked="0" layoutInCell="1" allowOverlap="1" wp14:anchorId="1C524E88" wp14:editId="1C9B723A">
                <wp:simplePos x="0" y="0"/>
                <wp:positionH relativeFrom="column">
                  <wp:posOffset>4364355</wp:posOffset>
                </wp:positionH>
                <wp:positionV relativeFrom="paragraph">
                  <wp:posOffset>38100</wp:posOffset>
                </wp:positionV>
                <wp:extent cx="287655" cy="228600"/>
                <wp:effectExtent l="0" t="0" r="17145" b="19050"/>
                <wp:wrapNone/>
                <wp:docPr id="6" name="Frame 6"/>
                <wp:cNvGraphicFramePr/>
                <a:graphic xmlns:a="http://schemas.openxmlformats.org/drawingml/2006/main">
                  <a:graphicData uri="http://schemas.microsoft.com/office/word/2010/wordprocessingShape">
                    <wps:wsp>
                      <wps:cNvSpPr/>
                      <wps:spPr>
                        <a:xfrm>
                          <a:off x="0" y="0"/>
                          <a:ext cx="287655"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6" o:spid="_x0000_s1026" style="position:absolute;margin-left:343.65pt;margin-top:3pt;width:22.6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8765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" path="m,l287655,r,228600l,228600,,xm28575,28575r,171450l259080,200025r,-171450l28575,28575xe" fillcolor="#4f81bd [3204]" strokecolor="#243f60 [1604]" strokeweight="2pt">
                <v:path arrowok="t" o:connecttype="custom" o:connectlocs="0,0;287655,0;287655,228600;0,228600;0,0;28575,28575;28575,200025;259080,200025;259080,28575;28575,28575" o:connectangles="0,0,0,0,0,0,0,0,0,0"/>
              </v:shape>
            </w:pict>
          </mc:Fallback>
        </mc:AlternateContent>
      </w:r>
      <w:r>
        <w:rPr>
          <w:rFonts w:cstheme="minorHAnsi"/>
          <w:sz w:val="24"/>
          <w:szCs w:val="24"/>
        </w:rPr>
        <w:t>Staff</w:t>
      </w:r>
      <w:r w:rsidRPr="008647EA">
        <w:rPr>
          <w:rFonts w:cstheme="minorHAnsi"/>
          <w:sz w:val="24"/>
          <w:szCs w:val="24"/>
        </w:rPr>
        <w:tab/>
      </w:r>
      <w:r w:rsidRPr="008647EA">
        <w:rPr>
          <w:rFonts w:cstheme="minorHAnsi"/>
          <w:sz w:val="24"/>
          <w:szCs w:val="24"/>
        </w:rPr>
        <w:tab/>
      </w:r>
      <w:r w:rsidRPr="008647EA">
        <w:rPr>
          <w:rFonts w:cstheme="minorHAnsi"/>
          <w:sz w:val="24"/>
          <w:szCs w:val="24"/>
        </w:rPr>
        <w:tab/>
      </w:r>
      <w:r w:rsidRPr="008647EA">
        <w:rPr>
          <w:rFonts w:cstheme="minorHAnsi"/>
          <w:sz w:val="24"/>
          <w:szCs w:val="24"/>
        </w:rPr>
        <w:tab/>
      </w:r>
    </w:p>
    <w:p w:rsidR="00A4698F" w:rsidRPr="008647EA" w:rsidRDefault="00A4698F" w:rsidP="00A4698F">
      <w:pPr>
        <w:pStyle w:val="ListParagraph"/>
        <w:jc w:val="both"/>
        <w:rPr>
          <w:rFonts w:cstheme="minorHAnsi"/>
          <w:sz w:val="24"/>
          <w:szCs w:val="24"/>
        </w:rPr>
      </w:pPr>
    </w:p>
    <w:p w:rsidR="00A4698F" w:rsidRPr="008647EA" w:rsidRDefault="00A4698F" w:rsidP="00A4698F">
      <w:pPr>
        <w:pStyle w:val="ListParagraph"/>
        <w:numPr>
          <w:ilvl w:val="0"/>
          <w:numId w:val="3"/>
        </w:numPr>
        <w:spacing w:after="200" w:line="276" w:lineRule="auto"/>
        <w:jc w:val="both"/>
        <w:rPr>
          <w:rFonts w:cstheme="minorHAnsi"/>
          <w:sz w:val="24"/>
          <w:szCs w:val="24"/>
        </w:rPr>
      </w:pPr>
      <w:r w:rsidRPr="008647EA">
        <w:rPr>
          <w:rFonts w:cstheme="minorHAnsi"/>
          <w:noProof/>
          <w:sz w:val="24"/>
          <w:szCs w:val="24"/>
          <w:lang w:eastAsia="en-GB"/>
        </w:rPr>
        <mc:AlternateContent>
          <mc:Choice Requires="wps">
            <w:drawing>
              <wp:anchor distT="0" distB="0" distL="114300" distR="114300" simplePos="0" relativeHeight="251664384" behindDoc="0" locked="0" layoutInCell="1" allowOverlap="1" wp14:anchorId="443395E3" wp14:editId="0A09F15F">
                <wp:simplePos x="0" y="0"/>
                <wp:positionH relativeFrom="column">
                  <wp:posOffset>4364355</wp:posOffset>
                </wp:positionH>
                <wp:positionV relativeFrom="paragraph">
                  <wp:posOffset>38100</wp:posOffset>
                </wp:positionV>
                <wp:extent cx="287655" cy="228600"/>
                <wp:effectExtent l="0" t="0" r="17145" b="19050"/>
                <wp:wrapNone/>
                <wp:docPr id="7" name="Frame 7"/>
                <wp:cNvGraphicFramePr/>
                <a:graphic xmlns:a="http://schemas.openxmlformats.org/drawingml/2006/main">
                  <a:graphicData uri="http://schemas.microsoft.com/office/word/2010/wordprocessingShape">
                    <wps:wsp>
                      <wps:cNvSpPr/>
                      <wps:spPr>
                        <a:xfrm>
                          <a:off x="0" y="0"/>
                          <a:ext cx="287655"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7" o:spid="_x0000_s1026" style="position:absolute;margin-left:343.65pt;margin-top:3pt;width:22.6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8765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" path="m,l287655,r,228600l,228600,,xm28575,28575r,171450l259080,200025r,-171450l28575,28575xe" fillcolor="#4f81bd [3204]" strokecolor="#243f60 [1604]" strokeweight="2pt">
                <v:path arrowok="t" o:connecttype="custom" o:connectlocs="0,0;287655,0;287655,228600;0,228600;0,0;28575,28575;28575,200025;259080,200025;259080,28575;28575,28575" o:connectangles="0,0,0,0,0,0,0,0,0,0"/>
              </v:shape>
            </w:pict>
          </mc:Fallback>
        </mc:AlternateContent>
      </w:r>
      <w:r>
        <w:rPr>
          <w:rFonts w:cstheme="minorHAnsi"/>
          <w:sz w:val="24"/>
          <w:szCs w:val="24"/>
        </w:rPr>
        <w:t>Repeat Prescriptions and Dispensary</w:t>
      </w:r>
      <w:r w:rsidRPr="008647EA">
        <w:rPr>
          <w:rFonts w:cstheme="minorHAnsi"/>
          <w:sz w:val="24"/>
          <w:szCs w:val="24"/>
        </w:rPr>
        <w:tab/>
      </w:r>
      <w:r w:rsidRPr="008647EA">
        <w:rPr>
          <w:rFonts w:cstheme="minorHAnsi"/>
          <w:sz w:val="24"/>
          <w:szCs w:val="24"/>
        </w:rPr>
        <w:tab/>
      </w:r>
      <w:r w:rsidRPr="008647EA">
        <w:rPr>
          <w:rFonts w:cstheme="minorHAnsi"/>
          <w:sz w:val="24"/>
          <w:szCs w:val="24"/>
        </w:rPr>
        <w:tab/>
      </w:r>
    </w:p>
    <w:p w:rsidR="00A4698F" w:rsidRPr="008647EA" w:rsidRDefault="00A4698F" w:rsidP="00A4698F">
      <w:pPr>
        <w:pStyle w:val="ListParagraph"/>
        <w:jc w:val="both"/>
        <w:rPr>
          <w:rFonts w:cstheme="minorHAnsi"/>
          <w:sz w:val="24"/>
          <w:szCs w:val="24"/>
        </w:rPr>
      </w:pPr>
    </w:p>
    <w:p w:rsidR="00A4698F" w:rsidRPr="008647EA" w:rsidRDefault="00A4698F" w:rsidP="00A4698F">
      <w:pPr>
        <w:pStyle w:val="ListParagraph"/>
        <w:numPr>
          <w:ilvl w:val="0"/>
          <w:numId w:val="3"/>
        </w:numPr>
        <w:spacing w:after="200" w:line="276" w:lineRule="auto"/>
        <w:jc w:val="both"/>
        <w:rPr>
          <w:rFonts w:cstheme="minorHAnsi"/>
          <w:sz w:val="24"/>
          <w:szCs w:val="24"/>
        </w:rPr>
      </w:pPr>
      <w:r w:rsidRPr="008647EA">
        <w:rPr>
          <w:rFonts w:cstheme="minorHAnsi"/>
          <w:noProof/>
          <w:sz w:val="24"/>
          <w:szCs w:val="24"/>
          <w:lang w:eastAsia="en-GB"/>
        </w:rPr>
        <mc:AlternateContent>
          <mc:Choice Requires="wps">
            <w:drawing>
              <wp:anchor distT="0" distB="0" distL="114300" distR="114300" simplePos="0" relativeHeight="251665408" behindDoc="0" locked="0" layoutInCell="1" allowOverlap="1" wp14:anchorId="07ABE26A" wp14:editId="6819A4E4">
                <wp:simplePos x="0" y="0"/>
                <wp:positionH relativeFrom="column">
                  <wp:posOffset>4364355</wp:posOffset>
                </wp:positionH>
                <wp:positionV relativeFrom="paragraph">
                  <wp:posOffset>38100</wp:posOffset>
                </wp:positionV>
                <wp:extent cx="287655" cy="228600"/>
                <wp:effectExtent l="0" t="0" r="17145" b="19050"/>
                <wp:wrapNone/>
                <wp:docPr id="8" name="Frame 8"/>
                <wp:cNvGraphicFramePr/>
                <a:graphic xmlns:a="http://schemas.openxmlformats.org/drawingml/2006/main">
                  <a:graphicData uri="http://schemas.microsoft.com/office/word/2010/wordprocessingShape">
                    <wps:wsp>
                      <wps:cNvSpPr/>
                      <wps:spPr>
                        <a:xfrm>
                          <a:off x="0" y="0"/>
                          <a:ext cx="287655"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8" o:spid="_x0000_s1026" style="position:absolute;margin-left:343.65pt;margin-top:3pt;width:22.6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8765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" path="m,l287655,r,228600l,228600,,xm28575,28575r,171450l259080,200025r,-171450l28575,28575xe" fillcolor="#4f81bd [3204]" strokecolor="#243f60 [1604]" strokeweight="2pt">
                <v:path arrowok="t" o:connecttype="custom" o:connectlocs="0,0;287655,0;287655,228600;0,228600;0,0;28575,28575;28575,200025;259080,200025;259080,28575;28575,28575" o:connectangles="0,0,0,0,0,0,0,0,0,0"/>
              </v:shape>
            </w:pict>
          </mc:Fallback>
        </mc:AlternateContent>
      </w:r>
      <w:r>
        <w:rPr>
          <w:rFonts w:cstheme="minorHAnsi"/>
          <w:sz w:val="24"/>
          <w:szCs w:val="24"/>
        </w:rPr>
        <w:t>Premises</w:t>
      </w:r>
      <w:r w:rsidRPr="008647EA">
        <w:rPr>
          <w:rFonts w:cstheme="minorHAnsi"/>
          <w:sz w:val="24"/>
          <w:szCs w:val="24"/>
        </w:rPr>
        <w:tab/>
      </w:r>
      <w:r w:rsidRPr="008647EA">
        <w:rPr>
          <w:rFonts w:cstheme="minorHAnsi"/>
          <w:sz w:val="24"/>
          <w:szCs w:val="24"/>
        </w:rPr>
        <w:tab/>
      </w:r>
    </w:p>
    <w:p w:rsidR="00A4698F" w:rsidRPr="008647EA" w:rsidRDefault="00A4698F" w:rsidP="00A4698F">
      <w:pPr>
        <w:pStyle w:val="ListParagraph"/>
        <w:jc w:val="both"/>
        <w:rPr>
          <w:rFonts w:cstheme="minorHAnsi"/>
          <w:sz w:val="24"/>
          <w:szCs w:val="24"/>
        </w:rPr>
      </w:pPr>
    </w:p>
    <w:p w:rsidR="00A4698F" w:rsidRDefault="00A4698F" w:rsidP="00A4698F">
      <w:pPr>
        <w:pStyle w:val="ListParagraph"/>
        <w:numPr>
          <w:ilvl w:val="0"/>
          <w:numId w:val="3"/>
        </w:numPr>
        <w:spacing w:after="200" w:line="276" w:lineRule="auto"/>
        <w:jc w:val="both"/>
        <w:rPr>
          <w:rFonts w:cstheme="minorHAnsi"/>
          <w:sz w:val="24"/>
          <w:szCs w:val="24"/>
        </w:rPr>
      </w:pPr>
      <w:r w:rsidRPr="008647EA">
        <w:rPr>
          <w:rFonts w:cstheme="minorHAnsi"/>
          <w:noProof/>
          <w:sz w:val="24"/>
          <w:szCs w:val="24"/>
          <w:lang w:eastAsia="en-GB"/>
        </w:rPr>
        <mc:AlternateContent>
          <mc:Choice Requires="wps">
            <w:drawing>
              <wp:anchor distT="0" distB="0" distL="114300" distR="114300" simplePos="0" relativeHeight="251666432" behindDoc="0" locked="0" layoutInCell="1" allowOverlap="1" wp14:anchorId="64C02D83" wp14:editId="3B9EDCD3">
                <wp:simplePos x="0" y="0"/>
                <wp:positionH relativeFrom="column">
                  <wp:posOffset>4364355</wp:posOffset>
                </wp:positionH>
                <wp:positionV relativeFrom="paragraph">
                  <wp:posOffset>38100</wp:posOffset>
                </wp:positionV>
                <wp:extent cx="287655" cy="228600"/>
                <wp:effectExtent l="0" t="0" r="17145" b="19050"/>
                <wp:wrapNone/>
                <wp:docPr id="9" name="Frame 9"/>
                <wp:cNvGraphicFramePr/>
                <a:graphic xmlns:a="http://schemas.openxmlformats.org/drawingml/2006/main">
                  <a:graphicData uri="http://schemas.microsoft.com/office/word/2010/wordprocessingShape">
                    <wps:wsp>
                      <wps:cNvSpPr/>
                      <wps:spPr>
                        <a:xfrm>
                          <a:off x="0" y="0"/>
                          <a:ext cx="287655"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9" o:spid="_x0000_s1026" style="position:absolute;margin-left:343.65pt;margin-top:3pt;width:22.6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8765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" path="m,l287655,r,228600l,228600,,xm28575,28575r,171450l259080,200025r,-171450l28575,28575xe" fillcolor="#4f81bd [3204]" strokecolor="#243f60 [1604]" strokeweight="2pt">
                <v:path arrowok="t" o:connecttype="custom" o:connectlocs="0,0;287655,0;287655,228600;0,228600;0,0;28575,28575;28575,200025;259080,200025;259080,28575;28575,28575" o:connectangles="0,0,0,0,0,0,0,0,0,0"/>
              </v:shape>
            </w:pict>
          </mc:Fallback>
        </mc:AlternateContent>
      </w:r>
      <w:r>
        <w:rPr>
          <w:rFonts w:cstheme="minorHAnsi"/>
          <w:sz w:val="24"/>
          <w:szCs w:val="24"/>
        </w:rPr>
        <w:t>Opening Hours</w:t>
      </w:r>
      <w:r w:rsidRPr="008647EA">
        <w:rPr>
          <w:rFonts w:cstheme="minorHAnsi"/>
          <w:sz w:val="24"/>
          <w:szCs w:val="24"/>
        </w:rPr>
        <w:tab/>
      </w:r>
      <w:r w:rsidRPr="008647EA">
        <w:rPr>
          <w:rFonts w:cstheme="minorHAnsi"/>
          <w:sz w:val="24"/>
          <w:szCs w:val="24"/>
        </w:rPr>
        <w:tab/>
      </w:r>
      <w:r w:rsidRPr="008647EA">
        <w:rPr>
          <w:rFonts w:cstheme="minorHAnsi"/>
          <w:sz w:val="24"/>
          <w:szCs w:val="24"/>
        </w:rPr>
        <w:tab/>
      </w:r>
      <w:r w:rsidRPr="008647EA">
        <w:rPr>
          <w:rFonts w:cstheme="minorHAnsi"/>
          <w:sz w:val="24"/>
          <w:szCs w:val="24"/>
        </w:rPr>
        <w:tab/>
      </w:r>
    </w:p>
    <w:p w:rsidR="00A4698F" w:rsidRPr="00115741" w:rsidRDefault="00A4698F" w:rsidP="00A4698F">
      <w:pPr>
        <w:jc w:val="both"/>
        <w:rPr>
          <w:rFonts w:cstheme="minorHAnsi"/>
          <w:b/>
          <w:sz w:val="24"/>
          <w:szCs w:val="24"/>
        </w:rPr>
      </w:pPr>
      <w:r w:rsidRPr="00115741">
        <w:rPr>
          <w:rFonts w:cstheme="minorHAnsi"/>
          <w:b/>
          <w:sz w:val="24"/>
          <w:szCs w:val="24"/>
        </w:rPr>
        <w:t xml:space="preserve">Are you </w:t>
      </w:r>
      <w:r>
        <w:rPr>
          <w:rFonts w:cstheme="minorHAnsi"/>
          <w:b/>
          <w:sz w:val="24"/>
          <w:szCs w:val="24"/>
        </w:rPr>
        <w:t>interested</w:t>
      </w:r>
      <w:r w:rsidRPr="00115741">
        <w:rPr>
          <w:rFonts w:cstheme="minorHAnsi"/>
          <w:b/>
          <w:sz w:val="24"/>
          <w:szCs w:val="24"/>
        </w:rPr>
        <w:t xml:space="preserve"> in joining our Patient Participation Group?</w:t>
      </w:r>
    </w:p>
    <w:p w:rsidR="00A4698F" w:rsidRPr="00115741" w:rsidRDefault="00A4698F" w:rsidP="00A4698F">
      <w:pPr>
        <w:jc w:val="both"/>
        <w:rPr>
          <w:rFonts w:cstheme="minorHAnsi"/>
          <w:sz w:val="24"/>
          <w:szCs w:val="24"/>
        </w:rPr>
      </w:pPr>
      <w:r w:rsidRPr="008647EA">
        <w:rPr>
          <w:noProof/>
          <w:lang w:eastAsia="en-GB"/>
        </w:rPr>
        <mc:AlternateContent>
          <mc:Choice Requires="wps">
            <w:drawing>
              <wp:anchor distT="0" distB="0" distL="114300" distR="114300" simplePos="0" relativeHeight="251669504" behindDoc="0" locked="0" layoutInCell="1" allowOverlap="1" wp14:anchorId="75C572D8" wp14:editId="32D3BE42">
                <wp:simplePos x="0" y="0"/>
                <wp:positionH relativeFrom="column">
                  <wp:posOffset>1802130</wp:posOffset>
                </wp:positionH>
                <wp:positionV relativeFrom="paragraph">
                  <wp:posOffset>11430</wp:posOffset>
                </wp:positionV>
                <wp:extent cx="287655" cy="228600"/>
                <wp:effectExtent l="0" t="0" r="17145" b="19050"/>
                <wp:wrapNone/>
                <wp:docPr id="12" name="Frame 12"/>
                <wp:cNvGraphicFramePr/>
                <a:graphic xmlns:a="http://schemas.openxmlformats.org/drawingml/2006/main">
                  <a:graphicData uri="http://schemas.microsoft.com/office/word/2010/wordprocessingShape">
                    <wps:wsp>
                      <wps:cNvSpPr/>
                      <wps:spPr>
                        <a:xfrm>
                          <a:off x="0" y="0"/>
                          <a:ext cx="287655"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2" o:spid="_x0000_s1026" style="position:absolute;margin-left:141.9pt;margin-top:.9pt;width:22.65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8765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" path="m,l287655,r,228600l,228600,,xm28575,28575r,171450l259080,200025r,-171450l28575,28575xe" fillcolor="#4f81bd [3204]" strokecolor="#243f60 [1604]" strokeweight="2pt">
                <v:path arrowok="t" o:connecttype="custom" o:connectlocs="0,0;287655,0;287655,228600;0,228600;0,0;28575,28575;28575,200025;259080,200025;259080,28575;28575,28575" o:connectangles="0,0,0,0,0,0,0,0,0,0"/>
              </v:shape>
            </w:pict>
          </mc:Fallback>
        </mc:AlternateContent>
      </w:r>
      <w:r w:rsidRPr="008647EA">
        <w:rPr>
          <w:noProof/>
          <w:lang w:eastAsia="en-GB"/>
        </w:rPr>
        <mc:AlternateContent>
          <mc:Choice Requires="wps">
            <w:drawing>
              <wp:anchor distT="0" distB="0" distL="114300" distR="114300" simplePos="0" relativeHeight="251668480" behindDoc="0" locked="0" layoutInCell="1" allowOverlap="1" wp14:anchorId="0036B223" wp14:editId="4D5C991E">
                <wp:simplePos x="0" y="0"/>
                <wp:positionH relativeFrom="column">
                  <wp:posOffset>382905</wp:posOffset>
                </wp:positionH>
                <wp:positionV relativeFrom="paragraph">
                  <wp:posOffset>11430</wp:posOffset>
                </wp:positionV>
                <wp:extent cx="287655" cy="228600"/>
                <wp:effectExtent l="0" t="0" r="17145" b="19050"/>
                <wp:wrapNone/>
                <wp:docPr id="11" name="Frame 11"/>
                <wp:cNvGraphicFramePr/>
                <a:graphic xmlns:a="http://schemas.openxmlformats.org/drawingml/2006/main">
                  <a:graphicData uri="http://schemas.microsoft.com/office/word/2010/wordprocessingShape">
                    <wps:wsp>
                      <wps:cNvSpPr/>
                      <wps:spPr>
                        <a:xfrm>
                          <a:off x="0" y="0"/>
                          <a:ext cx="287655"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1" o:spid="_x0000_s1026" style="position:absolute;margin-left:30.15pt;margin-top:.9pt;width:22.6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8765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" path="m,l287655,r,228600l,228600,,xm28575,28575r,171450l259080,200025r,-171450l28575,28575xe" fillcolor="#4f81bd [3204]" strokecolor="#243f60 [1604]" strokeweight="2pt">
                <v:path arrowok="t" o:connecttype="custom" o:connectlocs="0,0;287655,0;287655,228600;0,228600;0,0;28575,28575;28575,200025;259080,200025;259080,28575;28575,28575" o:connectangles="0,0,0,0,0,0,0,0,0,0"/>
              </v:shape>
            </w:pict>
          </mc:Fallback>
        </mc:AlternateContent>
      </w:r>
      <w:r>
        <w:rPr>
          <w:rFonts w:cstheme="minorHAnsi"/>
          <w:sz w:val="24"/>
          <w:szCs w:val="24"/>
        </w:rPr>
        <w:t xml:space="preserve">Yes </w:t>
      </w:r>
      <w:r w:rsidRPr="00115741">
        <w:rPr>
          <w:rFonts w:cstheme="minorHAnsi"/>
          <w:sz w:val="24"/>
          <w:szCs w:val="24"/>
        </w:rPr>
        <w:tab/>
      </w:r>
      <w:r w:rsidRPr="00115741">
        <w:rPr>
          <w:rFonts w:cstheme="minorHAnsi"/>
          <w:sz w:val="24"/>
          <w:szCs w:val="24"/>
        </w:rPr>
        <w:tab/>
      </w:r>
      <w:r w:rsidRPr="00115741">
        <w:rPr>
          <w:rFonts w:cstheme="minorHAnsi"/>
          <w:sz w:val="24"/>
          <w:szCs w:val="24"/>
        </w:rPr>
        <w:tab/>
      </w:r>
      <w:r>
        <w:rPr>
          <w:rFonts w:cstheme="minorHAnsi"/>
          <w:sz w:val="24"/>
          <w:szCs w:val="24"/>
        </w:rPr>
        <w:t xml:space="preserve">No </w:t>
      </w:r>
      <w:r w:rsidRPr="00115741">
        <w:rPr>
          <w:rFonts w:cstheme="minorHAnsi"/>
          <w:sz w:val="24"/>
          <w:szCs w:val="24"/>
        </w:rPr>
        <w:tab/>
      </w:r>
    </w:p>
    <w:p w:rsidR="00A4698F" w:rsidRDefault="00A4698F" w:rsidP="00A4698F">
      <w:pPr>
        <w:jc w:val="both"/>
        <w:rPr>
          <w:rFonts w:cstheme="minorHAnsi"/>
          <w:sz w:val="24"/>
          <w:szCs w:val="24"/>
        </w:rPr>
      </w:pPr>
    </w:p>
    <w:p w:rsidR="00A4698F" w:rsidRDefault="00A4698F" w:rsidP="00A4698F">
      <w:pPr>
        <w:jc w:val="both"/>
        <w:rPr>
          <w:rFonts w:cstheme="minorHAnsi"/>
          <w:sz w:val="24"/>
          <w:szCs w:val="24"/>
        </w:rPr>
      </w:pPr>
      <w:r>
        <w:rPr>
          <w:rFonts w:cstheme="minorHAnsi"/>
          <w:sz w:val="24"/>
          <w:szCs w:val="24"/>
        </w:rPr>
        <w:t>If you ticked yes, please complete the form overleaf.</w:t>
      </w:r>
    </w:p>
    <w:p w:rsidR="00A4698F" w:rsidRDefault="00A4698F" w:rsidP="00A4698F">
      <w:pPr>
        <w:jc w:val="center"/>
        <w:rPr>
          <w:b/>
        </w:rPr>
      </w:pPr>
    </w:p>
    <w:p w:rsidR="00A4698F" w:rsidRDefault="00A4698F" w:rsidP="00A4698F">
      <w:pPr>
        <w:jc w:val="center"/>
        <w:rPr>
          <w:b/>
        </w:rPr>
      </w:pPr>
      <w:r>
        <w:rPr>
          <w:b/>
        </w:rPr>
        <w:t>THANK YOU FOR COMPLETING THIS FORM.</w:t>
      </w:r>
    </w:p>
    <w:p w:rsidR="00A4698F" w:rsidRPr="009D0C38" w:rsidRDefault="00A4698F" w:rsidP="00A4698F">
      <w:r>
        <w:rPr>
          <w:rStyle w:val="Strong"/>
          <w:rFonts w:ascii="Arial" w:hAnsi="Arial" w:cs="Arial"/>
          <w:color w:val="333333"/>
          <w:sz w:val="20"/>
          <w:szCs w:val="20"/>
        </w:rPr>
        <w:t>Your feedback is important to us and will help us to provide a quality service which meets the needs of our patients.  Please hand in form to the Receptionists.</w:t>
      </w:r>
    </w:p>
    <w:p w:rsidR="00A4698F" w:rsidRPr="00115741" w:rsidRDefault="00A4698F" w:rsidP="00A4698F">
      <w:pPr>
        <w:jc w:val="both"/>
        <w:rPr>
          <w:rFonts w:cstheme="minorHAnsi"/>
          <w:sz w:val="24"/>
          <w:szCs w:val="24"/>
        </w:rPr>
      </w:pPr>
    </w:p>
    <w:p w:rsidR="009232A7" w:rsidRDefault="009232A7" w:rsidP="009232A7">
      <w:pPr>
        <w:jc w:val="both"/>
        <w:rPr>
          <w:rFonts w:eastAsia="Times New Roman" w:cstheme="minorHAnsi"/>
          <w:sz w:val="28"/>
          <w:szCs w:val="28"/>
          <w:lang w:eastAsia="en-GB"/>
        </w:rPr>
      </w:pPr>
      <w:r>
        <w:rPr>
          <w:rFonts w:eastAsia="Times New Roman" w:cstheme="minorHAnsi"/>
          <w:sz w:val="28"/>
          <w:szCs w:val="28"/>
          <w:lang w:eastAsia="en-GB"/>
        </w:rPr>
        <w:t>The Prac</w:t>
      </w:r>
      <w:r w:rsidR="00491E2C">
        <w:rPr>
          <w:rFonts w:eastAsia="Times New Roman" w:cstheme="minorHAnsi"/>
          <w:sz w:val="28"/>
          <w:szCs w:val="28"/>
          <w:lang w:eastAsia="en-GB"/>
        </w:rPr>
        <w:t>tice analysed the forms return</w:t>
      </w:r>
      <w:r w:rsidR="003428F0">
        <w:rPr>
          <w:rFonts w:eastAsia="Times New Roman" w:cstheme="minorHAnsi"/>
          <w:sz w:val="28"/>
          <w:szCs w:val="28"/>
          <w:lang w:eastAsia="en-GB"/>
        </w:rPr>
        <w:t>, the results are shown below;</w:t>
      </w:r>
    </w:p>
    <w:p w:rsidR="003428F0" w:rsidRDefault="003428F0" w:rsidP="009232A7">
      <w:pPr>
        <w:jc w:val="both"/>
        <w:rPr>
          <w:rFonts w:eastAsia="Times New Roman" w:cstheme="minorHAnsi"/>
          <w:sz w:val="28"/>
          <w:szCs w:val="28"/>
          <w:lang w:eastAsia="en-GB"/>
        </w:rPr>
      </w:pPr>
    </w:p>
    <w:p w:rsidR="003428F0" w:rsidRDefault="003428F0" w:rsidP="009232A7">
      <w:pPr>
        <w:jc w:val="both"/>
        <w:rPr>
          <w:rFonts w:eastAsia="Times New Roman" w:cstheme="minorHAnsi"/>
          <w:sz w:val="28"/>
          <w:szCs w:val="28"/>
          <w:lang w:eastAsia="en-GB"/>
        </w:rPr>
      </w:pPr>
    </w:p>
    <w:p w:rsidR="003428F0" w:rsidRDefault="003428F0" w:rsidP="009232A7">
      <w:pPr>
        <w:jc w:val="both"/>
        <w:rPr>
          <w:rFonts w:eastAsia="Times New Roman" w:cstheme="minorHAnsi"/>
          <w:sz w:val="28"/>
          <w:szCs w:val="28"/>
          <w:lang w:eastAsia="en-GB"/>
        </w:rPr>
      </w:pPr>
      <w:r>
        <w:rPr>
          <w:noProof/>
          <w:lang w:eastAsia="en-GB"/>
        </w:rPr>
        <w:drawing>
          <wp:inline distT="0" distB="0" distL="0" distR="0" wp14:anchorId="6BD4188A" wp14:editId="1CB96ACE">
            <wp:extent cx="5731510" cy="3387285"/>
            <wp:effectExtent l="0" t="0" r="21590" b="228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3E7D" w:rsidRDefault="002D3E7D" w:rsidP="009232A7">
      <w:pPr>
        <w:jc w:val="both"/>
        <w:rPr>
          <w:rFonts w:eastAsia="Times New Roman" w:cstheme="minorHAnsi"/>
          <w:sz w:val="28"/>
          <w:szCs w:val="28"/>
          <w:lang w:eastAsia="en-GB"/>
        </w:rPr>
      </w:pPr>
    </w:p>
    <w:p w:rsidR="002D3E7D" w:rsidRDefault="002D3E7D" w:rsidP="009232A7">
      <w:pPr>
        <w:jc w:val="both"/>
        <w:rPr>
          <w:rFonts w:eastAsia="Times New Roman" w:cstheme="minorHAnsi"/>
          <w:sz w:val="28"/>
          <w:szCs w:val="28"/>
          <w:lang w:eastAsia="en-GB"/>
        </w:rPr>
      </w:pPr>
      <w:r>
        <w:rPr>
          <w:rFonts w:eastAsia="Times New Roman" w:cstheme="minorHAnsi"/>
          <w:sz w:val="28"/>
          <w:szCs w:val="28"/>
          <w:lang w:eastAsia="en-GB"/>
        </w:rPr>
        <w:t xml:space="preserve">The Practice Manager and the acting Lead PPG of behalf of other PPG members reviewed the results and formulated </w:t>
      </w:r>
      <w:r w:rsidR="00341CCE">
        <w:rPr>
          <w:rFonts w:eastAsia="Times New Roman" w:cstheme="minorHAnsi"/>
          <w:sz w:val="28"/>
          <w:szCs w:val="28"/>
          <w:lang w:eastAsia="en-GB"/>
        </w:rPr>
        <w:t>a paper questionnaire.</w:t>
      </w:r>
    </w:p>
    <w:p w:rsidR="002C3EA3" w:rsidRDefault="002C3EA3" w:rsidP="007E5614">
      <w:pPr>
        <w:rPr>
          <w:rFonts w:ascii="Verdana" w:hAnsi="Verdana" w:cs="TTE2B0FC68t00"/>
          <w:sz w:val="20"/>
          <w:szCs w:val="20"/>
        </w:rPr>
      </w:pPr>
    </w:p>
    <w:p w:rsidR="00915187" w:rsidRDefault="00915187" w:rsidP="007E5614">
      <w:pPr>
        <w:rPr>
          <w:rFonts w:ascii="Verdana" w:hAnsi="Verdana" w:cs="TTE2B0FC68t00"/>
          <w:sz w:val="20"/>
          <w:szCs w:val="20"/>
        </w:rPr>
      </w:pPr>
    </w:p>
    <w:p w:rsidR="002C3EA3" w:rsidRDefault="002C3EA3" w:rsidP="002C3EA3">
      <w:pPr>
        <w:jc w:val="both"/>
        <w:rPr>
          <w:b/>
          <w:color w:val="0070C0"/>
          <w:sz w:val="28"/>
          <w:szCs w:val="28"/>
          <w:u w:val="single"/>
        </w:rPr>
      </w:pPr>
      <w:r>
        <w:rPr>
          <w:b/>
          <w:color w:val="0070C0"/>
          <w:sz w:val="28"/>
          <w:szCs w:val="28"/>
        </w:rPr>
        <w:t xml:space="preserve">Component 3: </w:t>
      </w:r>
      <w:r>
        <w:rPr>
          <w:b/>
          <w:color w:val="0070C0"/>
          <w:sz w:val="28"/>
          <w:szCs w:val="28"/>
          <w:u w:val="single"/>
        </w:rPr>
        <w:t xml:space="preserve">Collate patient views through the use of a Survey </w:t>
      </w:r>
    </w:p>
    <w:p w:rsidR="00915187" w:rsidRDefault="00915187" w:rsidP="002C3EA3">
      <w:pPr>
        <w:jc w:val="both"/>
        <w:rPr>
          <w:b/>
          <w:color w:val="0070C0"/>
          <w:sz w:val="28"/>
          <w:szCs w:val="28"/>
          <w:u w:val="single"/>
        </w:rPr>
      </w:pPr>
    </w:p>
    <w:p w:rsidR="0088286A" w:rsidRDefault="00915187" w:rsidP="002C3EA3">
      <w:pPr>
        <w:jc w:val="both"/>
        <w:rPr>
          <w:sz w:val="28"/>
          <w:szCs w:val="28"/>
        </w:rPr>
      </w:pPr>
      <w:r>
        <w:rPr>
          <w:sz w:val="28"/>
          <w:szCs w:val="28"/>
        </w:rPr>
        <w:t xml:space="preserve">The </w:t>
      </w:r>
      <w:r w:rsidR="0088286A">
        <w:rPr>
          <w:sz w:val="28"/>
          <w:szCs w:val="28"/>
        </w:rPr>
        <w:t>survey in a form of a paper questionnaire</w:t>
      </w:r>
      <w:r>
        <w:rPr>
          <w:sz w:val="28"/>
          <w:szCs w:val="28"/>
        </w:rPr>
        <w:t xml:space="preserve"> was distributed</w:t>
      </w:r>
      <w:r w:rsidR="0088286A">
        <w:rPr>
          <w:sz w:val="28"/>
          <w:szCs w:val="28"/>
        </w:rPr>
        <w:t xml:space="preserve"> in surgeries</w:t>
      </w:r>
      <w:r>
        <w:rPr>
          <w:sz w:val="28"/>
          <w:szCs w:val="28"/>
        </w:rPr>
        <w:t xml:space="preserve"> the week commencing the 20</w:t>
      </w:r>
      <w:r w:rsidRPr="00915187">
        <w:rPr>
          <w:sz w:val="28"/>
          <w:szCs w:val="28"/>
          <w:vertAlign w:val="superscript"/>
        </w:rPr>
        <w:t>th</w:t>
      </w:r>
      <w:r>
        <w:rPr>
          <w:sz w:val="28"/>
          <w:szCs w:val="28"/>
        </w:rPr>
        <w:t xml:space="preserve"> January 2014</w:t>
      </w:r>
      <w:r w:rsidR="009158C6">
        <w:rPr>
          <w:sz w:val="28"/>
          <w:szCs w:val="28"/>
        </w:rPr>
        <w:t>,</w:t>
      </w:r>
      <w:r>
        <w:rPr>
          <w:sz w:val="28"/>
          <w:szCs w:val="28"/>
        </w:rPr>
        <w:t xml:space="preserve"> for a period of three weeks.  </w:t>
      </w:r>
      <w:r w:rsidR="0088286A">
        <w:rPr>
          <w:sz w:val="28"/>
          <w:szCs w:val="28"/>
        </w:rPr>
        <w:t>Patients who did not complete the questionnaire on the premises were advised to return the questionnaire by Friday 7</w:t>
      </w:r>
      <w:r w:rsidR="0088286A" w:rsidRPr="0088286A">
        <w:rPr>
          <w:sz w:val="28"/>
          <w:szCs w:val="28"/>
          <w:vertAlign w:val="superscript"/>
        </w:rPr>
        <w:t>th</w:t>
      </w:r>
      <w:r w:rsidR="0088286A">
        <w:rPr>
          <w:sz w:val="28"/>
          <w:szCs w:val="28"/>
        </w:rPr>
        <w:t xml:space="preserve"> February 2014.</w:t>
      </w:r>
    </w:p>
    <w:p w:rsidR="0088286A" w:rsidRDefault="0088286A" w:rsidP="002C3EA3">
      <w:pPr>
        <w:jc w:val="both"/>
        <w:rPr>
          <w:sz w:val="28"/>
          <w:szCs w:val="28"/>
        </w:rPr>
      </w:pPr>
    </w:p>
    <w:p w:rsidR="00915187" w:rsidRPr="00915187" w:rsidRDefault="0093157C" w:rsidP="002C3EA3">
      <w:pPr>
        <w:jc w:val="both"/>
        <w:rPr>
          <w:sz w:val="28"/>
          <w:szCs w:val="28"/>
        </w:rPr>
      </w:pPr>
      <w:r>
        <w:rPr>
          <w:sz w:val="28"/>
          <w:szCs w:val="28"/>
        </w:rPr>
        <w:t>The Practice received a total of 368 responses</w:t>
      </w:r>
      <w:r w:rsidR="0088286A">
        <w:rPr>
          <w:sz w:val="28"/>
          <w:szCs w:val="28"/>
        </w:rPr>
        <w:t xml:space="preserve"> out of 400.</w:t>
      </w:r>
      <w:r>
        <w:rPr>
          <w:sz w:val="28"/>
          <w:szCs w:val="28"/>
        </w:rPr>
        <w:t xml:space="preserve"> </w:t>
      </w:r>
      <w:r w:rsidR="00693A22">
        <w:rPr>
          <w:sz w:val="28"/>
          <w:szCs w:val="28"/>
        </w:rPr>
        <w:t xml:space="preserve"> </w:t>
      </w:r>
      <w:r w:rsidR="00B861A9">
        <w:rPr>
          <w:sz w:val="28"/>
          <w:szCs w:val="28"/>
        </w:rPr>
        <w:t>Returned forms were all read and analysed by the Practice Manager and the results are shown below;</w:t>
      </w:r>
    </w:p>
    <w:p w:rsidR="00D82E33" w:rsidRDefault="00D82E33" w:rsidP="007E5614">
      <w:pPr>
        <w:rPr>
          <w:rFonts w:ascii="Verdana" w:hAnsi="Verdana" w:cs="TTE2B0FC68t00"/>
          <w:sz w:val="20"/>
          <w:szCs w:val="20"/>
        </w:rPr>
      </w:pPr>
    </w:p>
    <w:p w:rsidR="00D82E33" w:rsidRDefault="00D82E33" w:rsidP="00D82E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97"/>
        <w:gridCol w:w="391"/>
        <w:gridCol w:w="654"/>
        <w:gridCol w:w="324"/>
        <w:gridCol w:w="1033"/>
        <w:gridCol w:w="1033"/>
        <w:gridCol w:w="1033"/>
        <w:gridCol w:w="1033"/>
        <w:gridCol w:w="1034"/>
        <w:gridCol w:w="1045"/>
        <w:gridCol w:w="1045"/>
      </w:tblGrid>
      <w:tr w:rsidR="00D82E33" w:rsidRPr="00907B7E" w:rsidTr="00DD1F8D">
        <w:trPr>
          <w:gridAfter w:val="8"/>
          <w:wAfter w:w="7580" w:type="dxa"/>
        </w:trPr>
        <w:tc>
          <w:tcPr>
            <w:tcW w:w="597" w:type="dxa"/>
            <w:tcBorders>
              <w:top w:val="nil"/>
              <w:left w:val="nil"/>
              <w:bottom w:val="nil"/>
              <w:right w:val="nil"/>
            </w:tcBorders>
            <w:shd w:val="clear" w:color="auto" w:fill="D9D9D9"/>
          </w:tcPr>
          <w:p w:rsidR="00D82E33" w:rsidRPr="00907B7E" w:rsidRDefault="00D82E33" w:rsidP="00DD1F8D">
            <w:pPr>
              <w:rPr>
                <w:b/>
              </w:rPr>
            </w:pPr>
            <w:r w:rsidRPr="00907B7E">
              <w:rPr>
                <w:b/>
              </w:rPr>
              <w:t>AGE</w:t>
            </w:r>
          </w:p>
        </w:tc>
        <w:tc>
          <w:tcPr>
            <w:tcW w:w="1045" w:type="dxa"/>
            <w:gridSpan w:val="2"/>
            <w:tcBorders>
              <w:top w:val="nil"/>
              <w:left w:val="nil"/>
              <w:bottom w:val="nil"/>
              <w:right w:val="nil"/>
            </w:tcBorders>
            <w:shd w:val="clear" w:color="auto" w:fill="D9D9D9"/>
          </w:tcPr>
          <w:p w:rsidR="00D82E33" w:rsidRPr="00907B7E" w:rsidRDefault="00D82E33" w:rsidP="00DD1F8D">
            <w:pPr>
              <w:rPr>
                <w:b/>
              </w:rPr>
            </w:pPr>
          </w:p>
        </w:tc>
      </w:tr>
      <w:tr w:rsidR="00D82E33" w:rsidRPr="00907B7E" w:rsidTr="00DD1F8D">
        <w:tblPrEx>
          <w:shd w:val="clear" w:color="auto" w:fill="auto"/>
        </w:tblPrEx>
        <w:tc>
          <w:tcPr>
            <w:tcW w:w="988" w:type="dxa"/>
            <w:gridSpan w:val="2"/>
            <w:shd w:val="clear" w:color="auto" w:fill="auto"/>
          </w:tcPr>
          <w:p w:rsidR="00D82E33" w:rsidRPr="00907B7E" w:rsidRDefault="00D82E33" w:rsidP="00DD1F8D">
            <w:pPr>
              <w:jc w:val="center"/>
              <w:rPr>
                <w:b/>
              </w:rPr>
            </w:pPr>
            <w:r w:rsidRPr="00907B7E">
              <w:rPr>
                <w:b/>
              </w:rPr>
              <w:t>0-15</w:t>
            </w:r>
          </w:p>
        </w:tc>
        <w:tc>
          <w:tcPr>
            <w:tcW w:w="978" w:type="dxa"/>
            <w:gridSpan w:val="2"/>
            <w:shd w:val="clear" w:color="auto" w:fill="auto"/>
          </w:tcPr>
          <w:p w:rsidR="00D82E33" w:rsidRPr="00907B7E" w:rsidRDefault="00D82E33" w:rsidP="00DD1F8D">
            <w:pPr>
              <w:jc w:val="center"/>
              <w:rPr>
                <w:b/>
              </w:rPr>
            </w:pPr>
            <w:r w:rsidRPr="00907B7E">
              <w:rPr>
                <w:b/>
              </w:rPr>
              <w:t>16-24</w:t>
            </w:r>
          </w:p>
        </w:tc>
        <w:tc>
          <w:tcPr>
            <w:tcW w:w="1033" w:type="dxa"/>
            <w:shd w:val="clear" w:color="auto" w:fill="auto"/>
          </w:tcPr>
          <w:p w:rsidR="00D82E33" w:rsidRPr="00907B7E" w:rsidRDefault="00D82E33" w:rsidP="00DD1F8D">
            <w:pPr>
              <w:jc w:val="center"/>
              <w:rPr>
                <w:b/>
              </w:rPr>
            </w:pPr>
            <w:r w:rsidRPr="00907B7E">
              <w:rPr>
                <w:b/>
              </w:rPr>
              <w:t>25-34</w:t>
            </w:r>
          </w:p>
        </w:tc>
        <w:tc>
          <w:tcPr>
            <w:tcW w:w="1033" w:type="dxa"/>
            <w:shd w:val="clear" w:color="auto" w:fill="auto"/>
          </w:tcPr>
          <w:p w:rsidR="00D82E33" w:rsidRPr="00907B7E" w:rsidRDefault="00D82E33" w:rsidP="00DD1F8D">
            <w:pPr>
              <w:jc w:val="center"/>
              <w:rPr>
                <w:b/>
              </w:rPr>
            </w:pPr>
            <w:r w:rsidRPr="00907B7E">
              <w:rPr>
                <w:b/>
              </w:rPr>
              <w:t>35-44</w:t>
            </w:r>
          </w:p>
        </w:tc>
        <w:tc>
          <w:tcPr>
            <w:tcW w:w="1033" w:type="dxa"/>
            <w:shd w:val="clear" w:color="auto" w:fill="auto"/>
          </w:tcPr>
          <w:p w:rsidR="00D82E33" w:rsidRPr="00907B7E" w:rsidRDefault="00D82E33" w:rsidP="00DD1F8D">
            <w:pPr>
              <w:jc w:val="center"/>
              <w:rPr>
                <w:b/>
              </w:rPr>
            </w:pPr>
            <w:r w:rsidRPr="00907B7E">
              <w:rPr>
                <w:b/>
              </w:rPr>
              <w:t>45-54</w:t>
            </w:r>
          </w:p>
        </w:tc>
        <w:tc>
          <w:tcPr>
            <w:tcW w:w="1033" w:type="dxa"/>
            <w:shd w:val="clear" w:color="auto" w:fill="auto"/>
          </w:tcPr>
          <w:p w:rsidR="00D82E33" w:rsidRPr="00907B7E" w:rsidRDefault="00D82E33" w:rsidP="00DD1F8D">
            <w:pPr>
              <w:jc w:val="center"/>
              <w:rPr>
                <w:b/>
              </w:rPr>
            </w:pPr>
            <w:r w:rsidRPr="00907B7E">
              <w:rPr>
                <w:b/>
              </w:rPr>
              <w:t>55-64</w:t>
            </w:r>
          </w:p>
        </w:tc>
        <w:tc>
          <w:tcPr>
            <w:tcW w:w="1034" w:type="dxa"/>
            <w:shd w:val="clear" w:color="auto" w:fill="auto"/>
          </w:tcPr>
          <w:p w:rsidR="00D82E33" w:rsidRPr="00907B7E" w:rsidRDefault="00D82E33" w:rsidP="00DD1F8D">
            <w:pPr>
              <w:jc w:val="center"/>
              <w:rPr>
                <w:b/>
              </w:rPr>
            </w:pPr>
            <w:r w:rsidRPr="00907B7E">
              <w:rPr>
                <w:b/>
              </w:rPr>
              <w:t>65-74</w:t>
            </w:r>
          </w:p>
        </w:tc>
        <w:tc>
          <w:tcPr>
            <w:tcW w:w="1045" w:type="dxa"/>
            <w:shd w:val="clear" w:color="auto" w:fill="auto"/>
          </w:tcPr>
          <w:p w:rsidR="00D82E33" w:rsidRPr="00907B7E" w:rsidRDefault="00D82E33" w:rsidP="00DD1F8D">
            <w:pPr>
              <w:jc w:val="center"/>
              <w:rPr>
                <w:b/>
              </w:rPr>
            </w:pPr>
            <w:r w:rsidRPr="00907B7E">
              <w:rPr>
                <w:b/>
              </w:rPr>
              <w:t>Age 75+</w:t>
            </w:r>
          </w:p>
        </w:tc>
        <w:tc>
          <w:tcPr>
            <w:tcW w:w="1045" w:type="dxa"/>
          </w:tcPr>
          <w:p w:rsidR="00D82E33" w:rsidRPr="00907B7E" w:rsidRDefault="00D82E33" w:rsidP="00DD1F8D">
            <w:pPr>
              <w:jc w:val="center"/>
              <w:rPr>
                <w:b/>
              </w:rPr>
            </w:pPr>
            <w:r>
              <w:rPr>
                <w:b/>
              </w:rPr>
              <w:t>BLANK</w:t>
            </w:r>
          </w:p>
        </w:tc>
      </w:tr>
      <w:tr w:rsidR="00D82E33" w:rsidRPr="002D6B8B" w:rsidTr="00DD1F8D">
        <w:tblPrEx>
          <w:shd w:val="clear" w:color="auto" w:fill="auto"/>
        </w:tblPrEx>
        <w:tc>
          <w:tcPr>
            <w:tcW w:w="988" w:type="dxa"/>
            <w:gridSpan w:val="2"/>
            <w:shd w:val="clear" w:color="auto" w:fill="auto"/>
          </w:tcPr>
          <w:p w:rsidR="00D82E33" w:rsidRPr="002D6B8B" w:rsidRDefault="00D82E33" w:rsidP="00DD1F8D">
            <w:pPr>
              <w:jc w:val="center"/>
            </w:pPr>
            <w:r w:rsidRPr="002D6B8B">
              <w:t>2%</w:t>
            </w:r>
          </w:p>
        </w:tc>
        <w:tc>
          <w:tcPr>
            <w:tcW w:w="978" w:type="dxa"/>
            <w:gridSpan w:val="2"/>
            <w:shd w:val="clear" w:color="auto" w:fill="auto"/>
          </w:tcPr>
          <w:p w:rsidR="00D82E33" w:rsidRPr="002D6B8B" w:rsidRDefault="00D82E33" w:rsidP="00DD1F8D">
            <w:pPr>
              <w:jc w:val="center"/>
            </w:pPr>
            <w:r w:rsidRPr="002D6B8B">
              <w:t>5%</w:t>
            </w:r>
          </w:p>
        </w:tc>
        <w:tc>
          <w:tcPr>
            <w:tcW w:w="1033" w:type="dxa"/>
            <w:shd w:val="clear" w:color="auto" w:fill="auto"/>
          </w:tcPr>
          <w:p w:rsidR="00D82E33" w:rsidRPr="002D6B8B" w:rsidRDefault="00D82E33" w:rsidP="00DD1F8D">
            <w:pPr>
              <w:jc w:val="center"/>
            </w:pPr>
            <w:r w:rsidRPr="002D6B8B">
              <w:t>12%</w:t>
            </w:r>
          </w:p>
        </w:tc>
        <w:tc>
          <w:tcPr>
            <w:tcW w:w="1033" w:type="dxa"/>
            <w:shd w:val="clear" w:color="auto" w:fill="auto"/>
          </w:tcPr>
          <w:p w:rsidR="00D82E33" w:rsidRPr="002D6B8B" w:rsidRDefault="00D82E33" w:rsidP="00DD1F8D">
            <w:pPr>
              <w:jc w:val="center"/>
            </w:pPr>
            <w:r w:rsidRPr="002D6B8B">
              <w:t>14%</w:t>
            </w:r>
          </w:p>
        </w:tc>
        <w:tc>
          <w:tcPr>
            <w:tcW w:w="1033" w:type="dxa"/>
            <w:shd w:val="clear" w:color="auto" w:fill="auto"/>
          </w:tcPr>
          <w:p w:rsidR="00D82E33" w:rsidRPr="002D6B8B" w:rsidRDefault="00D82E33" w:rsidP="00DD1F8D">
            <w:pPr>
              <w:jc w:val="center"/>
            </w:pPr>
            <w:r w:rsidRPr="002D6B8B">
              <w:t>13%</w:t>
            </w:r>
          </w:p>
        </w:tc>
        <w:tc>
          <w:tcPr>
            <w:tcW w:w="1033" w:type="dxa"/>
            <w:shd w:val="clear" w:color="auto" w:fill="auto"/>
          </w:tcPr>
          <w:p w:rsidR="00D82E33" w:rsidRPr="002D6B8B" w:rsidRDefault="00D82E33" w:rsidP="00DD1F8D">
            <w:pPr>
              <w:jc w:val="center"/>
            </w:pPr>
            <w:r w:rsidRPr="002D6B8B">
              <w:t>19%</w:t>
            </w:r>
          </w:p>
        </w:tc>
        <w:tc>
          <w:tcPr>
            <w:tcW w:w="1034" w:type="dxa"/>
            <w:shd w:val="clear" w:color="auto" w:fill="auto"/>
          </w:tcPr>
          <w:p w:rsidR="00D82E33" w:rsidRPr="002D6B8B" w:rsidRDefault="00D82E33" w:rsidP="00DD1F8D">
            <w:pPr>
              <w:jc w:val="center"/>
            </w:pPr>
            <w:r w:rsidRPr="002D6B8B">
              <w:t>23%</w:t>
            </w:r>
          </w:p>
        </w:tc>
        <w:tc>
          <w:tcPr>
            <w:tcW w:w="1045" w:type="dxa"/>
            <w:shd w:val="clear" w:color="auto" w:fill="auto"/>
          </w:tcPr>
          <w:p w:rsidR="00D82E33" w:rsidRPr="002D6B8B" w:rsidRDefault="00D82E33" w:rsidP="00DD1F8D">
            <w:pPr>
              <w:jc w:val="center"/>
            </w:pPr>
            <w:r w:rsidRPr="002D6B8B">
              <w:t>12%</w:t>
            </w:r>
          </w:p>
        </w:tc>
        <w:tc>
          <w:tcPr>
            <w:tcW w:w="1045" w:type="dxa"/>
          </w:tcPr>
          <w:p w:rsidR="00D82E33" w:rsidRPr="002D6B8B" w:rsidRDefault="00D82E33" w:rsidP="00DD1F8D">
            <w:pPr>
              <w:jc w:val="center"/>
            </w:pPr>
            <w:r w:rsidRPr="002D6B8B">
              <w:t>0%</w:t>
            </w:r>
          </w:p>
        </w:tc>
      </w:tr>
    </w:tbl>
    <w:p w:rsidR="00D82E33" w:rsidRDefault="00D82E33" w:rsidP="00D82E33">
      <w:pPr>
        <w:rPr>
          <w:b/>
        </w:rPr>
      </w:pPr>
    </w:p>
    <w:p w:rsidR="00D82E33" w:rsidRDefault="00D82E33" w:rsidP="00D82E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9"/>
        <w:gridCol w:w="9"/>
        <w:gridCol w:w="969"/>
        <w:gridCol w:w="9"/>
        <w:gridCol w:w="978"/>
        <w:gridCol w:w="6298"/>
      </w:tblGrid>
      <w:tr w:rsidR="00D82E33" w:rsidRPr="00907B7E" w:rsidTr="00DD1F8D">
        <w:trPr>
          <w:gridAfter w:val="3"/>
          <w:wAfter w:w="7285" w:type="dxa"/>
        </w:trPr>
        <w:tc>
          <w:tcPr>
            <w:tcW w:w="979" w:type="dxa"/>
            <w:tcBorders>
              <w:top w:val="nil"/>
              <w:left w:val="nil"/>
              <w:bottom w:val="nil"/>
              <w:right w:val="nil"/>
            </w:tcBorders>
            <w:shd w:val="clear" w:color="auto" w:fill="D9D9D9"/>
          </w:tcPr>
          <w:p w:rsidR="00D82E33" w:rsidRPr="00907B7E" w:rsidRDefault="00D82E33" w:rsidP="00DD1F8D">
            <w:pPr>
              <w:rPr>
                <w:b/>
              </w:rPr>
            </w:pPr>
            <w:r w:rsidRPr="00907B7E">
              <w:rPr>
                <w:b/>
              </w:rPr>
              <w:t>GENDER</w:t>
            </w:r>
          </w:p>
        </w:tc>
        <w:tc>
          <w:tcPr>
            <w:tcW w:w="978" w:type="dxa"/>
            <w:gridSpan w:val="2"/>
            <w:tcBorders>
              <w:top w:val="nil"/>
              <w:left w:val="nil"/>
              <w:bottom w:val="nil"/>
              <w:right w:val="nil"/>
            </w:tcBorders>
            <w:shd w:val="clear" w:color="auto" w:fill="D9D9D9"/>
          </w:tcPr>
          <w:p w:rsidR="00D82E33" w:rsidRPr="00907B7E" w:rsidRDefault="00D82E33" w:rsidP="00DD1F8D">
            <w:pPr>
              <w:rPr>
                <w:b/>
              </w:rPr>
            </w:pPr>
          </w:p>
        </w:tc>
      </w:tr>
      <w:tr w:rsidR="00D82E33" w:rsidRPr="00907B7E" w:rsidTr="00DD1F8D">
        <w:tblPrEx>
          <w:shd w:val="clear" w:color="auto" w:fill="auto"/>
        </w:tblPrEx>
        <w:trPr>
          <w:gridAfter w:val="1"/>
          <w:wAfter w:w="6298" w:type="dxa"/>
        </w:trPr>
        <w:tc>
          <w:tcPr>
            <w:tcW w:w="988" w:type="dxa"/>
            <w:gridSpan w:val="2"/>
            <w:shd w:val="clear" w:color="auto" w:fill="auto"/>
          </w:tcPr>
          <w:p w:rsidR="00D82E33" w:rsidRPr="00907B7E" w:rsidRDefault="00D82E33" w:rsidP="00DD1F8D">
            <w:pPr>
              <w:jc w:val="center"/>
              <w:rPr>
                <w:b/>
              </w:rPr>
            </w:pPr>
            <w:r w:rsidRPr="00907B7E">
              <w:rPr>
                <w:b/>
              </w:rPr>
              <w:t>MALE</w:t>
            </w:r>
          </w:p>
        </w:tc>
        <w:tc>
          <w:tcPr>
            <w:tcW w:w="978" w:type="dxa"/>
            <w:gridSpan w:val="2"/>
            <w:shd w:val="clear" w:color="auto" w:fill="auto"/>
          </w:tcPr>
          <w:p w:rsidR="00D82E33" w:rsidRPr="00907B7E" w:rsidRDefault="00D82E33" w:rsidP="00DD1F8D">
            <w:pPr>
              <w:jc w:val="center"/>
              <w:rPr>
                <w:b/>
              </w:rPr>
            </w:pPr>
            <w:r w:rsidRPr="00907B7E">
              <w:rPr>
                <w:b/>
              </w:rPr>
              <w:t>FEMALE</w:t>
            </w:r>
          </w:p>
        </w:tc>
        <w:tc>
          <w:tcPr>
            <w:tcW w:w="978" w:type="dxa"/>
          </w:tcPr>
          <w:p w:rsidR="00D82E33" w:rsidRPr="00907B7E" w:rsidRDefault="00D82E33" w:rsidP="00DD1F8D">
            <w:pPr>
              <w:jc w:val="center"/>
              <w:rPr>
                <w:b/>
              </w:rPr>
            </w:pPr>
            <w:r>
              <w:rPr>
                <w:b/>
              </w:rPr>
              <w:t>BLANK</w:t>
            </w:r>
          </w:p>
        </w:tc>
      </w:tr>
      <w:tr w:rsidR="00D82E33" w:rsidRPr="00907B7E" w:rsidTr="00DD1F8D">
        <w:tblPrEx>
          <w:shd w:val="clear" w:color="auto" w:fill="auto"/>
        </w:tblPrEx>
        <w:trPr>
          <w:gridAfter w:val="1"/>
          <w:wAfter w:w="6298" w:type="dxa"/>
        </w:trPr>
        <w:tc>
          <w:tcPr>
            <w:tcW w:w="988" w:type="dxa"/>
            <w:gridSpan w:val="2"/>
            <w:shd w:val="clear" w:color="auto" w:fill="auto"/>
          </w:tcPr>
          <w:p w:rsidR="00D82E33" w:rsidRPr="002D6B8B" w:rsidRDefault="00D82E33" w:rsidP="00DD1F8D">
            <w:pPr>
              <w:jc w:val="center"/>
            </w:pPr>
            <w:r w:rsidRPr="002D6B8B">
              <w:t>33%</w:t>
            </w:r>
          </w:p>
        </w:tc>
        <w:tc>
          <w:tcPr>
            <w:tcW w:w="978" w:type="dxa"/>
            <w:gridSpan w:val="2"/>
            <w:shd w:val="clear" w:color="auto" w:fill="auto"/>
          </w:tcPr>
          <w:p w:rsidR="00D82E33" w:rsidRPr="002D6B8B" w:rsidRDefault="00D82E33" w:rsidP="00DD1F8D">
            <w:pPr>
              <w:jc w:val="center"/>
            </w:pPr>
            <w:r w:rsidRPr="002D6B8B">
              <w:t>65%</w:t>
            </w:r>
          </w:p>
        </w:tc>
        <w:tc>
          <w:tcPr>
            <w:tcW w:w="978" w:type="dxa"/>
          </w:tcPr>
          <w:p w:rsidR="00D82E33" w:rsidRPr="002D6B8B" w:rsidRDefault="00D82E33" w:rsidP="00DD1F8D">
            <w:pPr>
              <w:jc w:val="center"/>
            </w:pPr>
            <w:r w:rsidRPr="002D6B8B">
              <w:t>2%</w:t>
            </w:r>
          </w:p>
        </w:tc>
      </w:tr>
      <w:tr w:rsidR="00D82E33" w:rsidRPr="00907B7E" w:rsidTr="00DD1F8D">
        <w:tc>
          <w:tcPr>
            <w:tcW w:w="9242" w:type="dxa"/>
            <w:gridSpan w:val="6"/>
            <w:shd w:val="clear" w:color="auto" w:fill="D9D9D9"/>
          </w:tcPr>
          <w:p w:rsidR="00D82E33" w:rsidRPr="00907B7E" w:rsidRDefault="00D82E33" w:rsidP="00DD1F8D">
            <w:pPr>
              <w:rPr>
                <w:b/>
              </w:rPr>
            </w:pPr>
            <w:r w:rsidRPr="00907B7E">
              <w:rPr>
                <w:b/>
              </w:rPr>
              <w:lastRenderedPageBreak/>
              <w:t xml:space="preserve">A.  Appointments at the </w:t>
            </w:r>
            <w:r>
              <w:rPr>
                <w:b/>
              </w:rPr>
              <w:t>Surgery</w:t>
            </w:r>
          </w:p>
        </w:tc>
      </w:tr>
    </w:tbl>
    <w:p w:rsidR="00D82E33" w:rsidRDefault="00D82E33" w:rsidP="00D82E33">
      <w:pPr>
        <w:rPr>
          <w:b/>
        </w:rPr>
      </w:pPr>
    </w:p>
    <w:p w:rsidR="00D82E33" w:rsidRDefault="00D82E33" w:rsidP="00D82E33">
      <w:pPr>
        <w:rPr>
          <w:b/>
        </w:rPr>
      </w:pPr>
      <w:r w:rsidRPr="006768F7">
        <w:rPr>
          <w:b/>
        </w:rPr>
        <w:t xml:space="preserve">Q1.  When did you last see a </w:t>
      </w:r>
      <w:r>
        <w:rPr>
          <w:b/>
        </w:rPr>
        <w:t>doctor or nurse at the</w:t>
      </w:r>
      <w:r w:rsidRPr="006768F7">
        <w:rPr>
          <w:b/>
        </w:rPr>
        <w:t xml:space="preserve"> </w:t>
      </w:r>
      <w:r>
        <w:rPr>
          <w:b/>
        </w:rPr>
        <w:t>Surgery</w:t>
      </w:r>
      <w:r w:rsidRPr="006768F7">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441"/>
      </w:tblGrid>
      <w:tr w:rsidR="00D82E33" w:rsidRPr="00907B7E" w:rsidTr="00DD1F8D">
        <w:tc>
          <w:tcPr>
            <w:tcW w:w="4621" w:type="dxa"/>
            <w:shd w:val="clear" w:color="auto" w:fill="auto"/>
          </w:tcPr>
          <w:p w:rsidR="00D82E33" w:rsidRPr="00907B7E" w:rsidRDefault="00D82E33" w:rsidP="00DD1F8D">
            <w:r w:rsidRPr="00907B7E">
              <w:t>In the past 3 months</w:t>
            </w:r>
          </w:p>
        </w:tc>
        <w:tc>
          <w:tcPr>
            <w:tcW w:w="1441" w:type="dxa"/>
            <w:shd w:val="clear" w:color="auto" w:fill="auto"/>
          </w:tcPr>
          <w:p w:rsidR="00D82E33" w:rsidRPr="002D6B8B" w:rsidRDefault="00D82E33" w:rsidP="00DD1F8D">
            <w:pPr>
              <w:jc w:val="center"/>
            </w:pPr>
            <w:r w:rsidRPr="002D6B8B">
              <w:t>68%</w:t>
            </w:r>
          </w:p>
        </w:tc>
      </w:tr>
      <w:tr w:rsidR="00D82E33" w:rsidRPr="00907B7E" w:rsidTr="00DD1F8D">
        <w:tc>
          <w:tcPr>
            <w:tcW w:w="4621" w:type="dxa"/>
            <w:shd w:val="clear" w:color="auto" w:fill="auto"/>
          </w:tcPr>
          <w:p w:rsidR="00D82E33" w:rsidRPr="00907B7E" w:rsidRDefault="00D82E33" w:rsidP="00DD1F8D">
            <w:r w:rsidRPr="00907B7E">
              <w:t>Between 3 and 6 months ago</w:t>
            </w:r>
          </w:p>
        </w:tc>
        <w:tc>
          <w:tcPr>
            <w:tcW w:w="1441" w:type="dxa"/>
            <w:shd w:val="clear" w:color="auto" w:fill="auto"/>
          </w:tcPr>
          <w:p w:rsidR="00D82E33" w:rsidRPr="002D6B8B" w:rsidRDefault="00D82E33" w:rsidP="00DD1F8D">
            <w:pPr>
              <w:jc w:val="center"/>
            </w:pPr>
            <w:r w:rsidRPr="002D6B8B">
              <w:t>19%</w:t>
            </w:r>
          </w:p>
        </w:tc>
      </w:tr>
      <w:tr w:rsidR="00D82E33" w:rsidRPr="00907B7E" w:rsidTr="00DD1F8D">
        <w:tc>
          <w:tcPr>
            <w:tcW w:w="4621" w:type="dxa"/>
            <w:shd w:val="clear" w:color="auto" w:fill="auto"/>
          </w:tcPr>
          <w:p w:rsidR="00D82E33" w:rsidRPr="00907B7E" w:rsidRDefault="00D82E33" w:rsidP="00DD1F8D">
            <w:r w:rsidRPr="00907B7E">
              <w:t>More than 6 months ago</w:t>
            </w:r>
          </w:p>
        </w:tc>
        <w:tc>
          <w:tcPr>
            <w:tcW w:w="1441" w:type="dxa"/>
            <w:shd w:val="clear" w:color="auto" w:fill="auto"/>
          </w:tcPr>
          <w:p w:rsidR="00D82E33" w:rsidRPr="002D6B8B" w:rsidRDefault="00D82E33" w:rsidP="00DD1F8D">
            <w:pPr>
              <w:jc w:val="center"/>
            </w:pPr>
            <w:r w:rsidRPr="002D6B8B">
              <w:t>11%</w:t>
            </w:r>
          </w:p>
        </w:tc>
      </w:tr>
      <w:tr w:rsidR="00D82E33" w:rsidRPr="00907B7E" w:rsidTr="00DD1F8D">
        <w:tc>
          <w:tcPr>
            <w:tcW w:w="4621" w:type="dxa"/>
            <w:shd w:val="clear" w:color="auto" w:fill="auto"/>
          </w:tcPr>
          <w:p w:rsidR="00D82E33" w:rsidRPr="00907B7E" w:rsidRDefault="00D82E33" w:rsidP="00DD1F8D">
            <w:r w:rsidRPr="00907B7E">
              <w:t xml:space="preserve">I have never been seen at this </w:t>
            </w:r>
            <w:r>
              <w:t>Surgery</w:t>
            </w:r>
          </w:p>
        </w:tc>
        <w:tc>
          <w:tcPr>
            <w:tcW w:w="1441" w:type="dxa"/>
            <w:shd w:val="clear" w:color="auto" w:fill="auto"/>
          </w:tcPr>
          <w:p w:rsidR="00D82E33" w:rsidRPr="002D6B8B" w:rsidRDefault="00D82E33" w:rsidP="00DD1F8D">
            <w:pPr>
              <w:jc w:val="center"/>
            </w:pPr>
            <w:r w:rsidRPr="002D6B8B">
              <w:t>1%</w:t>
            </w:r>
          </w:p>
        </w:tc>
      </w:tr>
      <w:tr w:rsidR="00D82E33" w:rsidRPr="00907B7E" w:rsidTr="00DD1F8D">
        <w:tc>
          <w:tcPr>
            <w:tcW w:w="4621" w:type="dxa"/>
            <w:shd w:val="clear" w:color="auto" w:fill="auto"/>
          </w:tcPr>
          <w:p w:rsidR="00D82E33" w:rsidRPr="00907B7E" w:rsidRDefault="00D82E33" w:rsidP="00DD1F8D">
            <w:r>
              <w:t>Blank</w:t>
            </w:r>
          </w:p>
        </w:tc>
        <w:tc>
          <w:tcPr>
            <w:tcW w:w="1441" w:type="dxa"/>
            <w:shd w:val="clear" w:color="auto" w:fill="auto"/>
          </w:tcPr>
          <w:p w:rsidR="00D82E33" w:rsidRPr="002D6B8B" w:rsidRDefault="00D82E33" w:rsidP="00DD1F8D">
            <w:pPr>
              <w:jc w:val="center"/>
            </w:pPr>
            <w:r w:rsidRPr="002D6B8B">
              <w:t>1%</w:t>
            </w:r>
          </w:p>
        </w:tc>
      </w:tr>
    </w:tbl>
    <w:p w:rsidR="00D82E33" w:rsidRDefault="00D82E33" w:rsidP="00D82E33">
      <w:pPr>
        <w:rPr>
          <w:b/>
        </w:rPr>
      </w:pPr>
    </w:p>
    <w:p w:rsidR="00D82E33" w:rsidRPr="00FC6BC5" w:rsidRDefault="00D82E33" w:rsidP="00D82E33">
      <w:pPr>
        <w:rPr>
          <w:b/>
        </w:rPr>
      </w:pPr>
      <w:r>
        <w:rPr>
          <w:b/>
        </w:rPr>
        <w:t>Q2.  How do you</w:t>
      </w:r>
      <w:r w:rsidRPr="00FC6BC5">
        <w:rPr>
          <w:b/>
        </w:rPr>
        <w:t xml:space="preserve"> </w:t>
      </w:r>
      <w:r>
        <w:rPr>
          <w:b/>
        </w:rPr>
        <w:t xml:space="preserve">normally </w:t>
      </w:r>
      <w:r w:rsidRPr="00FC6BC5">
        <w:rPr>
          <w:b/>
        </w:rPr>
        <w:t xml:space="preserve">book your appointments to see a doctor or nurse at the </w:t>
      </w:r>
    </w:p>
    <w:p w:rsidR="00D82E33" w:rsidRDefault="00D82E33" w:rsidP="00D82E33">
      <w:pPr>
        <w:rPr>
          <w:b/>
        </w:rPr>
      </w:pPr>
      <w:r>
        <w:rPr>
          <w:b/>
        </w:rPr>
        <w:t>Surgery</w:t>
      </w:r>
      <w:r w:rsidRPr="00FC6BC5">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441"/>
      </w:tblGrid>
      <w:tr w:rsidR="00D82E33" w:rsidRPr="00907B7E" w:rsidTr="00DD1F8D">
        <w:tc>
          <w:tcPr>
            <w:tcW w:w="4621" w:type="dxa"/>
            <w:shd w:val="clear" w:color="auto" w:fill="auto"/>
          </w:tcPr>
          <w:p w:rsidR="00D82E33" w:rsidRPr="00907B7E" w:rsidRDefault="00D82E33" w:rsidP="00DD1F8D">
            <w:r w:rsidRPr="00907B7E">
              <w:t>In person</w:t>
            </w:r>
          </w:p>
        </w:tc>
        <w:tc>
          <w:tcPr>
            <w:tcW w:w="1441" w:type="dxa"/>
            <w:shd w:val="clear" w:color="auto" w:fill="auto"/>
          </w:tcPr>
          <w:p w:rsidR="00D82E33" w:rsidRPr="002D6B8B" w:rsidRDefault="00D82E33" w:rsidP="00DD1F8D">
            <w:pPr>
              <w:jc w:val="center"/>
            </w:pPr>
            <w:r w:rsidRPr="002D6B8B">
              <w:t>19%</w:t>
            </w:r>
          </w:p>
        </w:tc>
      </w:tr>
      <w:tr w:rsidR="00D82E33" w:rsidRPr="00907B7E" w:rsidTr="00DD1F8D">
        <w:tc>
          <w:tcPr>
            <w:tcW w:w="4621" w:type="dxa"/>
            <w:shd w:val="clear" w:color="auto" w:fill="auto"/>
          </w:tcPr>
          <w:p w:rsidR="00D82E33" w:rsidRPr="00907B7E" w:rsidRDefault="00D82E33" w:rsidP="00DD1F8D">
            <w:r w:rsidRPr="00907B7E">
              <w:t>By phone</w:t>
            </w:r>
          </w:p>
        </w:tc>
        <w:tc>
          <w:tcPr>
            <w:tcW w:w="1441" w:type="dxa"/>
            <w:shd w:val="clear" w:color="auto" w:fill="auto"/>
          </w:tcPr>
          <w:p w:rsidR="00D82E33" w:rsidRPr="002D6B8B" w:rsidRDefault="00D82E33" w:rsidP="00DD1F8D">
            <w:pPr>
              <w:jc w:val="center"/>
            </w:pPr>
            <w:r w:rsidRPr="002D6B8B">
              <w:t>80%</w:t>
            </w:r>
          </w:p>
        </w:tc>
      </w:tr>
      <w:tr w:rsidR="00D82E33" w:rsidRPr="00907B7E" w:rsidTr="00DD1F8D">
        <w:tc>
          <w:tcPr>
            <w:tcW w:w="4621" w:type="dxa"/>
            <w:shd w:val="clear" w:color="auto" w:fill="auto"/>
          </w:tcPr>
          <w:p w:rsidR="00D82E33" w:rsidRPr="00907B7E" w:rsidRDefault="00D82E33" w:rsidP="00DD1F8D">
            <w:r>
              <w:t>Blank</w:t>
            </w:r>
          </w:p>
        </w:tc>
        <w:tc>
          <w:tcPr>
            <w:tcW w:w="1441" w:type="dxa"/>
            <w:shd w:val="clear" w:color="auto" w:fill="auto"/>
          </w:tcPr>
          <w:p w:rsidR="00D82E33" w:rsidRPr="002D6B8B" w:rsidRDefault="00D82E33" w:rsidP="00DD1F8D">
            <w:pPr>
              <w:jc w:val="center"/>
            </w:pPr>
            <w:r w:rsidRPr="002D6B8B">
              <w:t>1%</w:t>
            </w:r>
          </w:p>
        </w:tc>
      </w:tr>
    </w:tbl>
    <w:p w:rsidR="00D82E33" w:rsidRDefault="00D82E33" w:rsidP="00D82E33">
      <w:pPr>
        <w:rPr>
          <w:b/>
        </w:rPr>
      </w:pPr>
    </w:p>
    <w:p w:rsidR="00D82E33" w:rsidRDefault="00D82E33" w:rsidP="00D82E33">
      <w:pPr>
        <w:rPr>
          <w:b/>
        </w:rPr>
      </w:pPr>
      <w:r>
        <w:rPr>
          <w:b/>
        </w:rPr>
        <w:t>Q3. Was it easy to book an appointment over the 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441"/>
      </w:tblGrid>
      <w:tr w:rsidR="00D82E33" w:rsidRPr="00907B7E" w:rsidTr="00DD1F8D">
        <w:tc>
          <w:tcPr>
            <w:tcW w:w="4621" w:type="dxa"/>
            <w:shd w:val="clear" w:color="auto" w:fill="auto"/>
          </w:tcPr>
          <w:p w:rsidR="00D82E33" w:rsidRPr="00907B7E" w:rsidRDefault="00D82E33" w:rsidP="00DD1F8D">
            <w:r w:rsidRPr="00907B7E">
              <w:t>Yes</w:t>
            </w:r>
          </w:p>
        </w:tc>
        <w:tc>
          <w:tcPr>
            <w:tcW w:w="1441" w:type="dxa"/>
            <w:shd w:val="clear" w:color="auto" w:fill="auto"/>
          </w:tcPr>
          <w:p w:rsidR="00D82E33" w:rsidRPr="002D6B8B" w:rsidRDefault="00D82E33" w:rsidP="00DD1F8D">
            <w:pPr>
              <w:jc w:val="center"/>
            </w:pPr>
            <w:r w:rsidRPr="002D6B8B">
              <w:t>62%</w:t>
            </w:r>
          </w:p>
        </w:tc>
      </w:tr>
      <w:tr w:rsidR="00D82E33" w:rsidRPr="00907B7E" w:rsidTr="00DD1F8D">
        <w:tc>
          <w:tcPr>
            <w:tcW w:w="4621" w:type="dxa"/>
            <w:shd w:val="clear" w:color="auto" w:fill="auto"/>
          </w:tcPr>
          <w:p w:rsidR="00D82E33" w:rsidRPr="00907B7E" w:rsidRDefault="00D82E33" w:rsidP="00DD1F8D">
            <w:r w:rsidRPr="00907B7E">
              <w:t>No</w:t>
            </w:r>
          </w:p>
        </w:tc>
        <w:tc>
          <w:tcPr>
            <w:tcW w:w="1441" w:type="dxa"/>
            <w:shd w:val="clear" w:color="auto" w:fill="auto"/>
          </w:tcPr>
          <w:p w:rsidR="00D82E33" w:rsidRPr="002D6B8B" w:rsidRDefault="00D82E33" w:rsidP="00DD1F8D">
            <w:pPr>
              <w:jc w:val="center"/>
            </w:pPr>
            <w:r w:rsidRPr="002D6B8B">
              <w:t>31%</w:t>
            </w:r>
          </w:p>
        </w:tc>
      </w:tr>
      <w:tr w:rsidR="00D82E33" w:rsidRPr="00907B7E" w:rsidTr="00DD1F8D">
        <w:tc>
          <w:tcPr>
            <w:tcW w:w="4621" w:type="dxa"/>
            <w:shd w:val="clear" w:color="auto" w:fill="auto"/>
          </w:tcPr>
          <w:p w:rsidR="00D82E33" w:rsidRPr="00907B7E" w:rsidRDefault="00D82E33" w:rsidP="00DD1F8D">
            <w:r>
              <w:t>Blank</w:t>
            </w:r>
          </w:p>
        </w:tc>
        <w:tc>
          <w:tcPr>
            <w:tcW w:w="1441" w:type="dxa"/>
            <w:shd w:val="clear" w:color="auto" w:fill="auto"/>
          </w:tcPr>
          <w:p w:rsidR="00D82E33" w:rsidRPr="002D6B8B" w:rsidRDefault="00D82E33" w:rsidP="00DD1F8D">
            <w:pPr>
              <w:jc w:val="center"/>
            </w:pPr>
            <w:r w:rsidRPr="002D6B8B">
              <w:t>7%</w:t>
            </w:r>
          </w:p>
        </w:tc>
      </w:tr>
    </w:tbl>
    <w:p w:rsidR="00D82E33" w:rsidRDefault="00D82E33" w:rsidP="00D82E33">
      <w:pPr>
        <w:rPr>
          <w:b/>
        </w:rPr>
      </w:pPr>
    </w:p>
    <w:p w:rsidR="00D82E33" w:rsidRPr="00865A2B" w:rsidRDefault="00D82E33" w:rsidP="00D82E33">
      <w:pPr>
        <w:rPr>
          <w:b/>
        </w:rPr>
      </w:pPr>
      <w:r w:rsidRPr="00865A2B">
        <w:rPr>
          <w:b/>
        </w:rPr>
        <w:t>Q</w:t>
      </w:r>
      <w:r>
        <w:rPr>
          <w:b/>
        </w:rPr>
        <w:t>4</w:t>
      </w:r>
      <w:r w:rsidRPr="00865A2B">
        <w:rPr>
          <w:b/>
        </w:rPr>
        <w:t xml:space="preserve">.  </w:t>
      </w:r>
      <w:r>
        <w:rPr>
          <w:b/>
        </w:rPr>
        <w:t>Would you like to be able to book appointments on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441"/>
      </w:tblGrid>
      <w:tr w:rsidR="00D82E33" w:rsidRPr="00907B7E" w:rsidTr="00DD1F8D">
        <w:tc>
          <w:tcPr>
            <w:tcW w:w="4621" w:type="dxa"/>
            <w:shd w:val="clear" w:color="auto" w:fill="auto"/>
          </w:tcPr>
          <w:p w:rsidR="00D82E33" w:rsidRPr="00907B7E" w:rsidRDefault="00D82E33" w:rsidP="00DD1F8D">
            <w:r w:rsidRPr="00907B7E">
              <w:t>Yes</w:t>
            </w:r>
          </w:p>
        </w:tc>
        <w:tc>
          <w:tcPr>
            <w:tcW w:w="1441" w:type="dxa"/>
            <w:shd w:val="clear" w:color="auto" w:fill="auto"/>
          </w:tcPr>
          <w:p w:rsidR="00D82E33" w:rsidRPr="002D6B8B" w:rsidRDefault="00D82E33" w:rsidP="00DD1F8D">
            <w:pPr>
              <w:jc w:val="center"/>
            </w:pPr>
            <w:r w:rsidRPr="002D6B8B">
              <w:t>55%</w:t>
            </w:r>
          </w:p>
        </w:tc>
      </w:tr>
      <w:tr w:rsidR="00D82E33" w:rsidRPr="00907B7E" w:rsidTr="00DD1F8D">
        <w:tc>
          <w:tcPr>
            <w:tcW w:w="4621" w:type="dxa"/>
            <w:shd w:val="clear" w:color="auto" w:fill="auto"/>
          </w:tcPr>
          <w:p w:rsidR="00D82E33" w:rsidRPr="00907B7E" w:rsidRDefault="00D82E33" w:rsidP="00DD1F8D">
            <w:r w:rsidRPr="00907B7E">
              <w:t>No</w:t>
            </w:r>
          </w:p>
        </w:tc>
        <w:tc>
          <w:tcPr>
            <w:tcW w:w="1441" w:type="dxa"/>
            <w:shd w:val="clear" w:color="auto" w:fill="auto"/>
          </w:tcPr>
          <w:p w:rsidR="00D82E33" w:rsidRPr="002D6B8B" w:rsidRDefault="00D82E33" w:rsidP="00DD1F8D">
            <w:pPr>
              <w:jc w:val="center"/>
            </w:pPr>
            <w:r w:rsidRPr="002D6B8B">
              <w:t>40%</w:t>
            </w:r>
          </w:p>
        </w:tc>
      </w:tr>
      <w:tr w:rsidR="00D82E33" w:rsidRPr="00907B7E" w:rsidTr="00DD1F8D">
        <w:tc>
          <w:tcPr>
            <w:tcW w:w="4621" w:type="dxa"/>
            <w:shd w:val="clear" w:color="auto" w:fill="auto"/>
          </w:tcPr>
          <w:p w:rsidR="00D82E33" w:rsidRPr="00BC24FA" w:rsidRDefault="00D82E33" w:rsidP="00DD1F8D">
            <w:pPr>
              <w:rPr>
                <w:b/>
              </w:rPr>
            </w:pPr>
            <w:r>
              <w:t>Blank</w:t>
            </w:r>
          </w:p>
        </w:tc>
        <w:tc>
          <w:tcPr>
            <w:tcW w:w="1441" w:type="dxa"/>
            <w:shd w:val="clear" w:color="auto" w:fill="auto"/>
          </w:tcPr>
          <w:p w:rsidR="00D82E33" w:rsidRPr="002D6B8B" w:rsidRDefault="00D82E33" w:rsidP="00DD1F8D">
            <w:pPr>
              <w:jc w:val="center"/>
            </w:pPr>
            <w:r w:rsidRPr="002D6B8B">
              <w:t>5%</w:t>
            </w:r>
          </w:p>
        </w:tc>
      </w:tr>
    </w:tbl>
    <w:p w:rsidR="00D82E33" w:rsidRDefault="00D82E33" w:rsidP="00D82E33">
      <w:pPr>
        <w:rPr>
          <w:b/>
        </w:rPr>
      </w:pPr>
    </w:p>
    <w:p w:rsidR="00D82E33" w:rsidRPr="00F73AF5" w:rsidRDefault="00D82E33" w:rsidP="00D82E33">
      <w:pPr>
        <w:jc w:val="both"/>
        <w:rPr>
          <w:i/>
        </w:rPr>
      </w:pPr>
      <w:r w:rsidRPr="00865A2B">
        <w:rPr>
          <w:b/>
        </w:rPr>
        <w:t>Q</w:t>
      </w:r>
      <w:r>
        <w:rPr>
          <w:b/>
        </w:rPr>
        <w:t>5</w:t>
      </w:r>
      <w:r w:rsidRPr="00865A2B">
        <w:rPr>
          <w:b/>
        </w:rPr>
        <w:t xml:space="preserve">.  </w:t>
      </w:r>
      <w:r>
        <w:rPr>
          <w:b/>
        </w:rPr>
        <w:t xml:space="preserve">Were you satisfied with the date and time of your appointment? </w:t>
      </w:r>
      <w:r w:rsidRPr="00F73AF5">
        <w:rPr>
          <w:i/>
        </w:rPr>
        <w:t>(we mean on the same day for an emergency appointment or in the next two weekdays</w:t>
      </w:r>
      <w:r>
        <w:rPr>
          <w:i/>
        </w:rPr>
        <w:t xml:space="preserve"> </w:t>
      </w:r>
      <w:r w:rsidRPr="00F73AF5">
        <w:rPr>
          <w:i/>
        </w:rPr>
        <w:t>for a routine appointment).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441"/>
      </w:tblGrid>
      <w:tr w:rsidR="00D82E33" w:rsidRPr="00907B7E" w:rsidTr="00DD1F8D">
        <w:tc>
          <w:tcPr>
            <w:tcW w:w="4621" w:type="dxa"/>
            <w:shd w:val="clear" w:color="auto" w:fill="auto"/>
          </w:tcPr>
          <w:p w:rsidR="00D82E33" w:rsidRPr="00907B7E" w:rsidRDefault="00D82E33" w:rsidP="00DD1F8D">
            <w:r w:rsidRPr="00907B7E">
              <w:t>Yes</w:t>
            </w:r>
          </w:p>
        </w:tc>
        <w:tc>
          <w:tcPr>
            <w:tcW w:w="1441" w:type="dxa"/>
            <w:shd w:val="clear" w:color="auto" w:fill="auto"/>
          </w:tcPr>
          <w:p w:rsidR="00D82E33" w:rsidRPr="002D6B8B" w:rsidRDefault="00D82E33" w:rsidP="00DD1F8D">
            <w:pPr>
              <w:jc w:val="center"/>
            </w:pPr>
            <w:r w:rsidRPr="002D6B8B">
              <w:t>78%</w:t>
            </w:r>
          </w:p>
        </w:tc>
      </w:tr>
      <w:tr w:rsidR="00D82E33" w:rsidRPr="00907B7E" w:rsidTr="00DD1F8D">
        <w:tc>
          <w:tcPr>
            <w:tcW w:w="4621" w:type="dxa"/>
            <w:shd w:val="clear" w:color="auto" w:fill="auto"/>
          </w:tcPr>
          <w:p w:rsidR="00D82E33" w:rsidRPr="00907B7E" w:rsidRDefault="00D82E33" w:rsidP="00DD1F8D">
            <w:r>
              <w:t>No</w:t>
            </w:r>
          </w:p>
        </w:tc>
        <w:tc>
          <w:tcPr>
            <w:tcW w:w="1441" w:type="dxa"/>
            <w:shd w:val="clear" w:color="auto" w:fill="auto"/>
          </w:tcPr>
          <w:p w:rsidR="00D82E33" w:rsidRPr="002D6B8B" w:rsidRDefault="00D82E33" w:rsidP="00DD1F8D">
            <w:pPr>
              <w:jc w:val="center"/>
            </w:pPr>
            <w:r w:rsidRPr="002D6B8B">
              <w:t>20%</w:t>
            </w:r>
          </w:p>
        </w:tc>
      </w:tr>
      <w:tr w:rsidR="00D82E33" w:rsidRPr="00907B7E" w:rsidTr="00DD1F8D">
        <w:tc>
          <w:tcPr>
            <w:tcW w:w="4621" w:type="dxa"/>
            <w:shd w:val="clear" w:color="auto" w:fill="auto"/>
          </w:tcPr>
          <w:p w:rsidR="00D82E33" w:rsidRPr="00907B7E" w:rsidRDefault="00D82E33" w:rsidP="00DD1F8D">
            <w:r>
              <w:t>Blank</w:t>
            </w:r>
          </w:p>
        </w:tc>
        <w:tc>
          <w:tcPr>
            <w:tcW w:w="1441" w:type="dxa"/>
            <w:shd w:val="clear" w:color="auto" w:fill="auto"/>
          </w:tcPr>
          <w:p w:rsidR="00D82E33" w:rsidRPr="002D6B8B" w:rsidRDefault="00D82E33" w:rsidP="00DD1F8D">
            <w:pPr>
              <w:jc w:val="center"/>
            </w:pPr>
            <w:r w:rsidRPr="002D6B8B">
              <w:t>2%</w:t>
            </w:r>
          </w:p>
        </w:tc>
      </w:tr>
    </w:tbl>
    <w:p w:rsidR="00D82E33" w:rsidRDefault="00D82E33" w:rsidP="00D82E33">
      <w:pPr>
        <w:rPr>
          <w:b/>
        </w:rPr>
      </w:pPr>
    </w:p>
    <w:p w:rsidR="00D82E33" w:rsidRPr="00FC6BC5" w:rsidRDefault="00D82E33" w:rsidP="00D82E33">
      <w:pPr>
        <w:rPr>
          <w:b/>
        </w:rPr>
      </w:pPr>
      <w:r>
        <w:rPr>
          <w:b/>
        </w:rPr>
        <w:t>Q6.  Were you able to see the doctor of your choice?</w:t>
      </w:r>
      <w:r w:rsidRPr="00FC6BC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441"/>
      </w:tblGrid>
      <w:tr w:rsidR="00D82E33" w:rsidRPr="00907B7E" w:rsidTr="00DD1F8D">
        <w:tc>
          <w:tcPr>
            <w:tcW w:w="4621" w:type="dxa"/>
            <w:shd w:val="clear" w:color="auto" w:fill="auto"/>
          </w:tcPr>
          <w:p w:rsidR="00D82E33" w:rsidRPr="00907B7E" w:rsidRDefault="00D82E33" w:rsidP="00DD1F8D">
            <w:r w:rsidRPr="00907B7E">
              <w:t>Yes</w:t>
            </w:r>
          </w:p>
        </w:tc>
        <w:tc>
          <w:tcPr>
            <w:tcW w:w="1441" w:type="dxa"/>
            <w:shd w:val="clear" w:color="auto" w:fill="auto"/>
          </w:tcPr>
          <w:p w:rsidR="00D82E33" w:rsidRPr="002D6B8B" w:rsidRDefault="00D82E33" w:rsidP="00DD1F8D">
            <w:pPr>
              <w:jc w:val="center"/>
            </w:pPr>
            <w:r w:rsidRPr="002D6B8B">
              <w:t>78%</w:t>
            </w:r>
          </w:p>
        </w:tc>
      </w:tr>
      <w:tr w:rsidR="00D82E33" w:rsidRPr="00907B7E" w:rsidTr="00DD1F8D">
        <w:tc>
          <w:tcPr>
            <w:tcW w:w="4621" w:type="dxa"/>
            <w:shd w:val="clear" w:color="auto" w:fill="auto"/>
          </w:tcPr>
          <w:p w:rsidR="00D82E33" w:rsidRPr="00907B7E" w:rsidRDefault="00D82E33" w:rsidP="00DD1F8D">
            <w:r w:rsidRPr="00907B7E">
              <w:t>No</w:t>
            </w:r>
          </w:p>
        </w:tc>
        <w:tc>
          <w:tcPr>
            <w:tcW w:w="1441" w:type="dxa"/>
            <w:shd w:val="clear" w:color="auto" w:fill="auto"/>
          </w:tcPr>
          <w:p w:rsidR="00D82E33" w:rsidRPr="002D6B8B" w:rsidRDefault="00D82E33" w:rsidP="00DD1F8D">
            <w:pPr>
              <w:jc w:val="center"/>
            </w:pPr>
            <w:r w:rsidRPr="002D6B8B">
              <w:t>17%</w:t>
            </w:r>
          </w:p>
        </w:tc>
      </w:tr>
      <w:tr w:rsidR="00D82E33" w:rsidRPr="00907B7E" w:rsidTr="00DD1F8D">
        <w:tc>
          <w:tcPr>
            <w:tcW w:w="4621" w:type="dxa"/>
            <w:shd w:val="clear" w:color="auto" w:fill="auto"/>
          </w:tcPr>
          <w:p w:rsidR="00D82E33" w:rsidRPr="00907B7E" w:rsidRDefault="00D82E33" w:rsidP="00DD1F8D">
            <w:r>
              <w:t>Blank</w:t>
            </w:r>
          </w:p>
        </w:tc>
        <w:tc>
          <w:tcPr>
            <w:tcW w:w="1441" w:type="dxa"/>
            <w:shd w:val="clear" w:color="auto" w:fill="auto"/>
          </w:tcPr>
          <w:p w:rsidR="00D82E33" w:rsidRPr="002D6B8B" w:rsidRDefault="00D82E33" w:rsidP="00DD1F8D">
            <w:pPr>
              <w:jc w:val="center"/>
            </w:pPr>
            <w:r w:rsidRPr="002D6B8B">
              <w:t>5%</w:t>
            </w:r>
          </w:p>
        </w:tc>
      </w:tr>
    </w:tbl>
    <w:p w:rsidR="00D82E33" w:rsidRDefault="00D82E33" w:rsidP="00D82E33">
      <w:pPr>
        <w:rPr>
          <w:b/>
        </w:rPr>
      </w:pPr>
    </w:p>
    <w:p w:rsidR="00D82E33" w:rsidRDefault="00D82E33" w:rsidP="00D82E33">
      <w:pPr>
        <w:rPr>
          <w:b/>
        </w:rPr>
      </w:pPr>
      <w:r>
        <w:rPr>
          <w:b/>
        </w:rPr>
        <w:t xml:space="preserve"> </w:t>
      </w:r>
      <w:r w:rsidRPr="00686FB9">
        <w:rPr>
          <w:b/>
        </w:rPr>
        <w:t>Q</w:t>
      </w:r>
      <w:r>
        <w:rPr>
          <w:b/>
        </w:rPr>
        <w:t>7.   The last time you arrived at the Surgery for an appointment with a doctor, were you satisfied with the length of time you waited for your appointment to begin?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441"/>
      </w:tblGrid>
      <w:tr w:rsidR="00D82E33" w:rsidRPr="00907B7E" w:rsidTr="00DD1F8D">
        <w:tc>
          <w:tcPr>
            <w:tcW w:w="4621" w:type="dxa"/>
            <w:shd w:val="clear" w:color="auto" w:fill="auto"/>
          </w:tcPr>
          <w:p w:rsidR="00D82E33" w:rsidRPr="00907B7E" w:rsidRDefault="00D82E33" w:rsidP="00DD1F8D">
            <w:r w:rsidRPr="00907B7E">
              <w:t>Yes</w:t>
            </w:r>
          </w:p>
        </w:tc>
        <w:tc>
          <w:tcPr>
            <w:tcW w:w="1441" w:type="dxa"/>
            <w:shd w:val="clear" w:color="auto" w:fill="auto"/>
          </w:tcPr>
          <w:p w:rsidR="00D82E33" w:rsidRPr="005F3389" w:rsidRDefault="00D82E33" w:rsidP="00DD1F8D">
            <w:pPr>
              <w:jc w:val="center"/>
            </w:pPr>
            <w:r>
              <w:t>86%</w:t>
            </w:r>
          </w:p>
        </w:tc>
      </w:tr>
      <w:tr w:rsidR="00D82E33" w:rsidRPr="00907B7E" w:rsidTr="00DD1F8D">
        <w:tc>
          <w:tcPr>
            <w:tcW w:w="4621" w:type="dxa"/>
            <w:shd w:val="clear" w:color="auto" w:fill="auto"/>
          </w:tcPr>
          <w:p w:rsidR="00D82E33" w:rsidRPr="00907B7E" w:rsidRDefault="00D82E33" w:rsidP="00DD1F8D">
            <w:r w:rsidRPr="00907B7E">
              <w:t>No</w:t>
            </w:r>
          </w:p>
        </w:tc>
        <w:tc>
          <w:tcPr>
            <w:tcW w:w="1441" w:type="dxa"/>
            <w:shd w:val="clear" w:color="auto" w:fill="auto"/>
          </w:tcPr>
          <w:p w:rsidR="00D82E33" w:rsidRPr="005F3389" w:rsidRDefault="00D82E33" w:rsidP="00DD1F8D">
            <w:pPr>
              <w:jc w:val="center"/>
            </w:pPr>
            <w:r>
              <w:t>8%</w:t>
            </w:r>
          </w:p>
        </w:tc>
      </w:tr>
      <w:tr w:rsidR="00D82E33" w:rsidRPr="00907B7E" w:rsidTr="00DD1F8D">
        <w:tc>
          <w:tcPr>
            <w:tcW w:w="4621" w:type="dxa"/>
            <w:shd w:val="clear" w:color="auto" w:fill="auto"/>
          </w:tcPr>
          <w:p w:rsidR="00D82E33" w:rsidRPr="00907B7E" w:rsidRDefault="00D82E33" w:rsidP="00DD1F8D">
            <w:r w:rsidRPr="00907B7E">
              <w:t>Doesn’t apply</w:t>
            </w:r>
          </w:p>
        </w:tc>
        <w:tc>
          <w:tcPr>
            <w:tcW w:w="1441" w:type="dxa"/>
            <w:shd w:val="clear" w:color="auto" w:fill="auto"/>
          </w:tcPr>
          <w:p w:rsidR="00D82E33" w:rsidRPr="005F3389" w:rsidRDefault="00D82E33" w:rsidP="00DD1F8D">
            <w:pPr>
              <w:jc w:val="center"/>
            </w:pPr>
            <w:r>
              <w:t>2%</w:t>
            </w:r>
          </w:p>
        </w:tc>
      </w:tr>
      <w:tr w:rsidR="00D82E33" w:rsidRPr="00907B7E" w:rsidTr="00DD1F8D">
        <w:tc>
          <w:tcPr>
            <w:tcW w:w="4621" w:type="dxa"/>
            <w:shd w:val="clear" w:color="auto" w:fill="auto"/>
          </w:tcPr>
          <w:p w:rsidR="00D82E33" w:rsidRPr="00907B7E" w:rsidRDefault="00D82E33" w:rsidP="00DD1F8D">
            <w:r>
              <w:t>Blank</w:t>
            </w:r>
          </w:p>
        </w:tc>
        <w:tc>
          <w:tcPr>
            <w:tcW w:w="1441" w:type="dxa"/>
            <w:shd w:val="clear" w:color="auto" w:fill="auto"/>
          </w:tcPr>
          <w:p w:rsidR="00D82E33" w:rsidRPr="005F3389" w:rsidRDefault="00D82E33" w:rsidP="00DD1F8D">
            <w:pPr>
              <w:jc w:val="center"/>
            </w:pPr>
            <w:r>
              <w:t>4%</w:t>
            </w:r>
          </w:p>
        </w:tc>
      </w:tr>
    </w:tbl>
    <w:p w:rsidR="00D82E33" w:rsidRDefault="00D82E33" w:rsidP="00D82E33">
      <w:pPr>
        <w:rPr>
          <w:b/>
        </w:rPr>
      </w:pPr>
    </w:p>
    <w:p w:rsidR="00D82E33" w:rsidRDefault="00D82E33" w:rsidP="00D82E33">
      <w:pPr>
        <w:rPr>
          <w:b/>
        </w:rPr>
      </w:pPr>
      <w:r>
        <w:rPr>
          <w:b/>
        </w:rPr>
        <w:t>Q8. The last time you saw a doctor</w:t>
      </w:r>
      <w:r w:rsidRPr="00686FB9">
        <w:rPr>
          <w:b/>
        </w:rPr>
        <w:t xml:space="preserve"> at the </w:t>
      </w:r>
      <w:r>
        <w:rPr>
          <w:b/>
        </w:rPr>
        <w:t>Surgery, did the doctor:</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709"/>
        <w:gridCol w:w="709"/>
        <w:gridCol w:w="1701"/>
        <w:gridCol w:w="1701"/>
      </w:tblGrid>
      <w:tr w:rsidR="00D82E33" w:rsidRPr="00907B7E" w:rsidTr="00DD1F8D">
        <w:tc>
          <w:tcPr>
            <w:tcW w:w="4077" w:type="dxa"/>
            <w:shd w:val="clear" w:color="auto" w:fill="auto"/>
          </w:tcPr>
          <w:p w:rsidR="00D82E33" w:rsidRPr="00907B7E" w:rsidRDefault="00D82E33" w:rsidP="00DD1F8D">
            <w:pPr>
              <w:rPr>
                <w:b/>
              </w:rPr>
            </w:pPr>
            <w:r w:rsidRPr="00907B7E">
              <w:rPr>
                <w:b/>
              </w:rPr>
              <w:t>Please put a tick in one box for each row</w:t>
            </w:r>
          </w:p>
        </w:tc>
        <w:tc>
          <w:tcPr>
            <w:tcW w:w="709" w:type="dxa"/>
            <w:shd w:val="clear" w:color="auto" w:fill="auto"/>
          </w:tcPr>
          <w:p w:rsidR="00D82E33" w:rsidRPr="00907B7E" w:rsidRDefault="00D82E33" w:rsidP="00DD1F8D">
            <w:pPr>
              <w:jc w:val="center"/>
            </w:pPr>
            <w:r w:rsidRPr="00907B7E">
              <w:t>Yes</w:t>
            </w:r>
          </w:p>
        </w:tc>
        <w:tc>
          <w:tcPr>
            <w:tcW w:w="709" w:type="dxa"/>
            <w:shd w:val="clear" w:color="auto" w:fill="auto"/>
          </w:tcPr>
          <w:p w:rsidR="00D82E33" w:rsidRPr="00907B7E" w:rsidRDefault="00D82E33" w:rsidP="00DD1F8D">
            <w:pPr>
              <w:jc w:val="center"/>
            </w:pPr>
            <w:r w:rsidRPr="00907B7E">
              <w:t>No</w:t>
            </w:r>
          </w:p>
        </w:tc>
        <w:tc>
          <w:tcPr>
            <w:tcW w:w="1701" w:type="dxa"/>
            <w:shd w:val="clear" w:color="auto" w:fill="auto"/>
          </w:tcPr>
          <w:p w:rsidR="00D82E33" w:rsidRPr="00907B7E" w:rsidRDefault="00D82E33" w:rsidP="00DD1F8D">
            <w:pPr>
              <w:jc w:val="center"/>
            </w:pPr>
            <w:r w:rsidRPr="00907B7E">
              <w:t>Doesn’t apply</w:t>
            </w:r>
          </w:p>
        </w:tc>
        <w:tc>
          <w:tcPr>
            <w:tcW w:w="1701" w:type="dxa"/>
          </w:tcPr>
          <w:p w:rsidR="00D82E33" w:rsidRPr="00907B7E" w:rsidRDefault="00D82E33" w:rsidP="00DD1F8D">
            <w:pPr>
              <w:jc w:val="center"/>
            </w:pPr>
            <w:r>
              <w:t>Blank</w:t>
            </w:r>
          </w:p>
        </w:tc>
      </w:tr>
      <w:tr w:rsidR="00D82E33" w:rsidRPr="00907B7E" w:rsidTr="00DD1F8D">
        <w:tc>
          <w:tcPr>
            <w:tcW w:w="4077" w:type="dxa"/>
            <w:shd w:val="clear" w:color="auto" w:fill="auto"/>
          </w:tcPr>
          <w:p w:rsidR="00D82E33" w:rsidRPr="00907B7E" w:rsidRDefault="00D82E33" w:rsidP="00DD1F8D">
            <w:r w:rsidRPr="00907B7E">
              <w:t>Listen and give you enough time to fully discuss your problem(s)  and symptoms</w:t>
            </w:r>
          </w:p>
        </w:tc>
        <w:tc>
          <w:tcPr>
            <w:tcW w:w="709" w:type="dxa"/>
            <w:shd w:val="clear" w:color="auto" w:fill="auto"/>
          </w:tcPr>
          <w:p w:rsidR="00D82E33" w:rsidRPr="00907B7E" w:rsidRDefault="00D82E33" w:rsidP="00DD1F8D">
            <w:pPr>
              <w:jc w:val="center"/>
            </w:pPr>
            <w:r>
              <w:t>87%</w:t>
            </w:r>
          </w:p>
        </w:tc>
        <w:tc>
          <w:tcPr>
            <w:tcW w:w="709" w:type="dxa"/>
            <w:shd w:val="clear" w:color="auto" w:fill="auto"/>
          </w:tcPr>
          <w:p w:rsidR="00D82E33" w:rsidRPr="00907B7E" w:rsidRDefault="00D82E33" w:rsidP="00DD1F8D">
            <w:pPr>
              <w:jc w:val="center"/>
            </w:pPr>
            <w:r>
              <w:t>4%</w:t>
            </w:r>
          </w:p>
        </w:tc>
        <w:tc>
          <w:tcPr>
            <w:tcW w:w="1701" w:type="dxa"/>
            <w:shd w:val="clear" w:color="auto" w:fill="auto"/>
          </w:tcPr>
          <w:p w:rsidR="00D82E33" w:rsidRPr="00907B7E" w:rsidRDefault="00D82E33" w:rsidP="00DD1F8D">
            <w:pPr>
              <w:jc w:val="center"/>
            </w:pPr>
            <w:r>
              <w:t>2%</w:t>
            </w:r>
          </w:p>
        </w:tc>
        <w:tc>
          <w:tcPr>
            <w:tcW w:w="1701" w:type="dxa"/>
          </w:tcPr>
          <w:p w:rsidR="00D82E33" w:rsidRPr="00907B7E" w:rsidRDefault="00D82E33" w:rsidP="00DD1F8D">
            <w:pPr>
              <w:jc w:val="center"/>
            </w:pPr>
            <w:r>
              <w:t>7%</w:t>
            </w:r>
          </w:p>
        </w:tc>
      </w:tr>
      <w:tr w:rsidR="00D82E33" w:rsidRPr="00907B7E" w:rsidTr="00DD1F8D">
        <w:tc>
          <w:tcPr>
            <w:tcW w:w="4077" w:type="dxa"/>
            <w:shd w:val="clear" w:color="auto" w:fill="auto"/>
          </w:tcPr>
          <w:p w:rsidR="00D82E33" w:rsidRPr="00907B7E" w:rsidRDefault="00D82E33" w:rsidP="00DD1F8D">
            <w:r w:rsidRPr="00907B7E">
              <w:t>Make you feel at ease</w:t>
            </w:r>
          </w:p>
        </w:tc>
        <w:tc>
          <w:tcPr>
            <w:tcW w:w="709" w:type="dxa"/>
            <w:shd w:val="clear" w:color="auto" w:fill="auto"/>
          </w:tcPr>
          <w:p w:rsidR="00D82E33" w:rsidRPr="00907B7E" w:rsidRDefault="00D82E33" w:rsidP="00DD1F8D">
            <w:pPr>
              <w:jc w:val="center"/>
            </w:pPr>
            <w:r>
              <w:t>82%</w:t>
            </w:r>
          </w:p>
        </w:tc>
        <w:tc>
          <w:tcPr>
            <w:tcW w:w="709" w:type="dxa"/>
            <w:shd w:val="clear" w:color="auto" w:fill="auto"/>
          </w:tcPr>
          <w:p w:rsidR="00D82E33" w:rsidRPr="00907B7E" w:rsidRDefault="00D82E33" w:rsidP="00DD1F8D">
            <w:pPr>
              <w:jc w:val="center"/>
            </w:pPr>
            <w:r>
              <w:t>3%</w:t>
            </w:r>
          </w:p>
        </w:tc>
        <w:tc>
          <w:tcPr>
            <w:tcW w:w="1701" w:type="dxa"/>
            <w:shd w:val="clear" w:color="auto" w:fill="auto"/>
          </w:tcPr>
          <w:p w:rsidR="00D82E33" w:rsidRPr="00907B7E" w:rsidRDefault="00D82E33" w:rsidP="00DD1F8D">
            <w:pPr>
              <w:jc w:val="center"/>
            </w:pPr>
            <w:r>
              <w:t>2%</w:t>
            </w:r>
          </w:p>
        </w:tc>
        <w:tc>
          <w:tcPr>
            <w:tcW w:w="1701" w:type="dxa"/>
          </w:tcPr>
          <w:p w:rsidR="00D82E33" w:rsidRPr="00907B7E" w:rsidRDefault="00D82E33" w:rsidP="00DD1F8D">
            <w:pPr>
              <w:jc w:val="center"/>
            </w:pPr>
            <w:r>
              <w:t>13%</w:t>
            </w:r>
          </w:p>
        </w:tc>
      </w:tr>
      <w:tr w:rsidR="00D82E33" w:rsidRPr="00907B7E" w:rsidTr="00DD1F8D">
        <w:tc>
          <w:tcPr>
            <w:tcW w:w="4077" w:type="dxa"/>
            <w:shd w:val="clear" w:color="auto" w:fill="auto"/>
          </w:tcPr>
          <w:p w:rsidR="00D82E33" w:rsidRPr="00907B7E" w:rsidRDefault="00D82E33" w:rsidP="00DD1F8D">
            <w:r w:rsidRPr="00907B7E">
              <w:t>Adequately explain your problem(s)  and any tests and treatments required</w:t>
            </w:r>
          </w:p>
        </w:tc>
        <w:tc>
          <w:tcPr>
            <w:tcW w:w="709" w:type="dxa"/>
            <w:shd w:val="clear" w:color="auto" w:fill="auto"/>
          </w:tcPr>
          <w:p w:rsidR="00D82E33" w:rsidRPr="00907B7E" w:rsidRDefault="00D82E33" w:rsidP="00DD1F8D">
            <w:pPr>
              <w:jc w:val="center"/>
            </w:pPr>
            <w:r>
              <w:t>82%</w:t>
            </w:r>
          </w:p>
        </w:tc>
        <w:tc>
          <w:tcPr>
            <w:tcW w:w="709" w:type="dxa"/>
            <w:shd w:val="clear" w:color="auto" w:fill="auto"/>
          </w:tcPr>
          <w:p w:rsidR="00D82E33" w:rsidRPr="00907B7E" w:rsidRDefault="00D82E33" w:rsidP="00DD1F8D">
            <w:pPr>
              <w:jc w:val="center"/>
            </w:pPr>
            <w:r>
              <w:t>4%</w:t>
            </w:r>
          </w:p>
        </w:tc>
        <w:tc>
          <w:tcPr>
            <w:tcW w:w="1701" w:type="dxa"/>
            <w:shd w:val="clear" w:color="auto" w:fill="auto"/>
          </w:tcPr>
          <w:p w:rsidR="00D82E33" w:rsidRPr="00907B7E" w:rsidRDefault="00D82E33" w:rsidP="00DD1F8D">
            <w:pPr>
              <w:jc w:val="center"/>
            </w:pPr>
            <w:r>
              <w:t>5%</w:t>
            </w:r>
          </w:p>
        </w:tc>
        <w:tc>
          <w:tcPr>
            <w:tcW w:w="1701" w:type="dxa"/>
          </w:tcPr>
          <w:p w:rsidR="00D82E33" w:rsidRPr="00907B7E" w:rsidRDefault="00D82E33" w:rsidP="00DD1F8D">
            <w:pPr>
              <w:jc w:val="center"/>
            </w:pPr>
            <w:r>
              <w:t>4%</w:t>
            </w:r>
          </w:p>
        </w:tc>
      </w:tr>
      <w:tr w:rsidR="00D82E33" w:rsidRPr="00907B7E" w:rsidTr="00DD1F8D">
        <w:tc>
          <w:tcPr>
            <w:tcW w:w="4077" w:type="dxa"/>
            <w:shd w:val="clear" w:color="auto" w:fill="auto"/>
          </w:tcPr>
          <w:p w:rsidR="00D82E33" w:rsidRPr="00907B7E" w:rsidRDefault="00D82E33" w:rsidP="00DD1F8D">
            <w:r w:rsidRPr="00907B7E">
              <w:t>Involve you in decisions about your care</w:t>
            </w:r>
          </w:p>
        </w:tc>
        <w:tc>
          <w:tcPr>
            <w:tcW w:w="709" w:type="dxa"/>
            <w:shd w:val="clear" w:color="auto" w:fill="auto"/>
          </w:tcPr>
          <w:p w:rsidR="00D82E33" w:rsidRPr="00907B7E" w:rsidRDefault="00D82E33" w:rsidP="00DD1F8D">
            <w:pPr>
              <w:jc w:val="center"/>
            </w:pPr>
            <w:r>
              <w:t>78%</w:t>
            </w:r>
          </w:p>
        </w:tc>
        <w:tc>
          <w:tcPr>
            <w:tcW w:w="709" w:type="dxa"/>
            <w:shd w:val="clear" w:color="auto" w:fill="auto"/>
          </w:tcPr>
          <w:p w:rsidR="00D82E33" w:rsidRPr="00907B7E" w:rsidRDefault="00D82E33" w:rsidP="00DD1F8D">
            <w:pPr>
              <w:jc w:val="center"/>
            </w:pPr>
            <w:r>
              <w:t>4%</w:t>
            </w:r>
          </w:p>
        </w:tc>
        <w:tc>
          <w:tcPr>
            <w:tcW w:w="1701" w:type="dxa"/>
            <w:shd w:val="clear" w:color="auto" w:fill="auto"/>
          </w:tcPr>
          <w:p w:rsidR="00D82E33" w:rsidRPr="00907B7E" w:rsidRDefault="00D82E33" w:rsidP="00DD1F8D">
            <w:pPr>
              <w:jc w:val="center"/>
            </w:pPr>
            <w:r>
              <w:t>5%</w:t>
            </w:r>
          </w:p>
        </w:tc>
        <w:tc>
          <w:tcPr>
            <w:tcW w:w="1701" w:type="dxa"/>
          </w:tcPr>
          <w:p w:rsidR="00D82E33" w:rsidRPr="00907B7E" w:rsidRDefault="00D82E33" w:rsidP="00DD1F8D">
            <w:pPr>
              <w:jc w:val="center"/>
            </w:pPr>
            <w:r>
              <w:t>13%</w:t>
            </w:r>
          </w:p>
        </w:tc>
      </w:tr>
      <w:tr w:rsidR="00D82E33" w:rsidRPr="00907B7E" w:rsidTr="00DD1F8D">
        <w:tc>
          <w:tcPr>
            <w:tcW w:w="4077" w:type="dxa"/>
            <w:shd w:val="clear" w:color="auto" w:fill="auto"/>
          </w:tcPr>
          <w:p w:rsidR="00D82E33" w:rsidRPr="00907B7E" w:rsidRDefault="00D82E33" w:rsidP="00DD1F8D">
            <w:r w:rsidRPr="00907B7E">
              <w:t xml:space="preserve">Treat you with dignity and respect </w:t>
            </w:r>
          </w:p>
        </w:tc>
        <w:tc>
          <w:tcPr>
            <w:tcW w:w="709" w:type="dxa"/>
            <w:shd w:val="clear" w:color="auto" w:fill="auto"/>
          </w:tcPr>
          <w:p w:rsidR="00D82E33" w:rsidRPr="00907B7E" w:rsidRDefault="00D82E33" w:rsidP="00DD1F8D">
            <w:pPr>
              <w:jc w:val="center"/>
            </w:pPr>
            <w:r>
              <w:t>84%</w:t>
            </w:r>
          </w:p>
        </w:tc>
        <w:tc>
          <w:tcPr>
            <w:tcW w:w="709" w:type="dxa"/>
            <w:shd w:val="clear" w:color="auto" w:fill="auto"/>
          </w:tcPr>
          <w:p w:rsidR="00D82E33" w:rsidRPr="00907B7E" w:rsidRDefault="00D82E33" w:rsidP="00DD1F8D">
            <w:pPr>
              <w:jc w:val="center"/>
            </w:pPr>
            <w:r>
              <w:t>2%</w:t>
            </w:r>
          </w:p>
        </w:tc>
        <w:tc>
          <w:tcPr>
            <w:tcW w:w="1701" w:type="dxa"/>
            <w:shd w:val="clear" w:color="auto" w:fill="auto"/>
          </w:tcPr>
          <w:p w:rsidR="00D82E33" w:rsidRPr="00907B7E" w:rsidRDefault="00D82E33" w:rsidP="00DD1F8D">
            <w:pPr>
              <w:jc w:val="center"/>
            </w:pPr>
            <w:r>
              <w:t>3%</w:t>
            </w:r>
          </w:p>
        </w:tc>
        <w:tc>
          <w:tcPr>
            <w:tcW w:w="1701" w:type="dxa"/>
          </w:tcPr>
          <w:p w:rsidR="00D82E33" w:rsidRPr="00907B7E" w:rsidRDefault="00D82E33" w:rsidP="00DD1F8D">
            <w:pPr>
              <w:jc w:val="center"/>
            </w:pPr>
            <w:r>
              <w:t>11%</w:t>
            </w:r>
          </w:p>
        </w:tc>
      </w:tr>
    </w:tbl>
    <w:p w:rsidR="00D82E33" w:rsidRDefault="00D82E33" w:rsidP="00D82E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D82E33" w:rsidRPr="00907B7E" w:rsidTr="00DD1F8D">
        <w:tc>
          <w:tcPr>
            <w:tcW w:w="9242" w:type="dxa"/>
            <w:shd w:val="clear" w:color="auto" w:fill="D9D9D9"/>
          </w:tcPr>
          <w:p w:rsidR="00D82E33" w:rsidRPr="00907B7E" w:rsidRDefault="00D82E33" w:rsidP="00DD1F8D">
            <w:pPr>
              <w:rPr>
                <w:b/>
              </w:rPr>
            </w:pPr>
            <w:r>
              <w:rPr>
                <w:b/>
              </w:rPr>
              <w:t>C</w:t>
            </w:r>
            <w:r w:rsidRPr="00907B7E">
              <w:rPr>
                <w:b/>
              </w:rPr>
              <w:t xml:space="preserve">.  Seeing the Nurse at the </w:t>
            </w:r>
            <w:r>
              <w:rPr>
                <w:b/>
              </w:rPr>
              <w:t>Surgery</w:t>
            </w:r>
            <w:r w:rsidRPr="00907B7E">
              <w:rPr>
                <w:b/>
              </w:rPr>
              <w:t xml:space="preserve"> </w:t>
            </w:r>
          </w:p>
        </w:tc>
      </w:tr>
    </w:tbl>
    <w:p w:rsidR="00D82E33" w:rsidRDefault="00D82E33" w:rsidP="00D82E33">
      <w:pPr>
        <w:rPr>
          <w:b/>
        </w:rPr>
      </w:pPr>
    </w:p>
    <w:p w:rsidR="00D82E33" w:rsidRDefault="00D82E33" w:rsidP="00D82E33">
      <w:pPr>
        <w:rPr>
          <w:b/>
        </w:rPr>
      </w:pPr>
      <w:r w:rsidRPr="00686FB9">
        <w:rPr>
          <w:b/>
        </w:rPr>
        <w:t>Q</w:t>
      </w:r>
      <w:r>
        <w:rPr>
          <w:b/>
        </w:rPr>
        <w:t xml:space="preserve">9.   </w:t>
      </w:r>
      <w:r w:rsidR="00104EF6">
        <w:rPr>
          <w:b/>
        </w:rPr>
        <w:t>The last time you arrived at the Surgery for an appointment with the nurse, were you satisfied with the length of time you waited for your appointment to begin?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441"/>
      </w:tblGrid>
      <w:tr w:rsidR="00D82E33" w:rsidRPr="00907B7E" w:rsidTr="00DD1F8D">
        <w:tc>
          <w:tcPr>
            <w:tcW w:w="4621" w:type="dxa"/>
            <w:shd w:val="clear" w:color="auto" w:fill="auto"/>
          </w:tcPr>
          <w:p w:rsidR="00D82E33" w:rsidRPr="00907B7E" w:rsidRDefault="00D82E33" w:rsidP="00DD1F8D">
            <w:r w:rsidRPr="00907B7E">
              <w:t>Yes</w:t>
            </w:r>
          </w:p>
        </w:tc>
        <w:tc>
          <w:tcPr>
            <w:tcW w:w="1441" w:type="dxa"/>
            <w:shd w:val="clear" w:color="auto" w:fill="auto"/>
          </w:tcPr>
          <w:p w:rsidR="00D82E33" w:rsidRPr="004545DA" w:rsidRDefault="00D82E33" w:rsidP="00DD1F8D">
            <w:pPr>
              <w:jc w:val="center"/>
            </w:pPr>
            <w:r w:rsidRPr="004545DA">
              <w:t>73%</w:t>
            </w:r>
          </w:p>
        </w:tc>
      </w:tr>
      <w:tr w:rsidR="00D82E33" w:rsidRPr="00907B7E" w:rsidTr="00DD1F8D">
        <w:tc>
          <w:tcPr>
            <w:tcW w:w="4621" w:type="dxa"/>
            <w:shd w:val="clear" w:color="auto" w:fill="auto"/>
          </w:tcPr>
          <w:p w:rsidR="00D82E33" w:rsidRPr="00907B7E" w:rsidRDefault="00D82E33" w:rsidP="00DD1F8D">
            <w:r w:rsidRPr="00907B7E">
              <w:t>No</w:t>
            </w:r>
          </w:p>
        </w:tc>
        <w:tc>
          <w:tcPr>
            <w:tcW w:w="1441" w:type="dxa"/>
            <w:shd w:val="clear" w:color="auto" w:fill="auto"/>
          </w:tcPr>
          <w:p w:rsidR="00D82E33" w:rsidRPr="004545DA" w:rsidRDefault="00D82E33" w:rsidP="00DD1F8D">
            <w:pPr>
              <w:jc w:val="center"/>
            </w:pPr>
            <w:r w:rsidRPr="004545DA">
              <w:t>2%</w:t>
            </w:r>
          </w:p>
        </w:tc>
      </w:tr>
      <w:tr w:rsidR="00D82E33" w:rsidRPr="00907B7E" w:rsidTr="00DD1F8D">
        <w:tc>
          <w:tcPr>
            <w:tcW w:w="4621" w:type="dxa"/>
            <w:shd w:val="clear" w:color="auto" w:fill="auto"/>
          </w:tcPr>
          <w:p w:rsidR="00D82E33" w:rsidRPr="00907B7E" w:rsidRDefault="00D82E33" w:rsidP="00DD1F8D">
            <w:r w:rsidRPr="00907B7E">
              <w:t>Doesn’t apply</w:t>
            </w:r>
          </w:p>
        </w:tc>
        <w:tc>
          <w:tcPr>
            <w:tcW w:w="1441" w:type="dxa"/>
            <w:shd w:val="clear" w:color="auto" w:fill="auto"/>
          </w:tcPr>
          <w:p w:rsidR="00D82E33" w:rsidRPr="004545DA" w:rsidRDefault="00D82E33" w:rsidP="00DD1F8D">
            <w:pPr>
              <w:jc w:val="center"/>
            </w:pPr>
            <w:r w:rsidRPr="004545DA">
              <w:t>18%</w:t>
            </w:r>
          </w:p>
        </w:tc>
      </w:tr>
      <w:tr w:rsidR="00D82E33" w:rsidRPr="00907B7E" w:rsidTr="00DD1F8D">
        <w:tc>
          <w:tcPr>
            <w:tcW w:w="4621" w:type="dxa"/>
            <w:shd w:val="clear" w:color="auto" w:fill="auto"/>
          </w:tcPr>
          <w:p w:rsidR="00D82E33" w:rsidRPr="00907B7E" w:rsidRDefault="00D82E33" w:rsidP="00DD1F8D">
            <w:r>
              <w:t>Blank</w:t>
            </w:r>
          </w:p>
        </w:tc>
        <w:tc>
          <w:tcPr>
            <w:tcW w:w="1441" w:type="dxa"/>
            <w:shd w:val="clear" w:color="auto" w:fill="auto"/>
          </w:tcPr>
          <w:p w:rsidR="00D82E33" w:rsidRPr="004545DA" w:rsidRDefault="00D82E33" w:rsidP="00DD1F8D">
            <w:pPr>
              <w:jc w:val="center"/>
            </w:pPr>
            <w:r w:rsidRPr="004545DA">
              <w:t>7%</w:t>
            </w:r>
          </w:p>
        </w:tc>
      </w:tr>
    </w:tbl>
    <w:p w:rsidR="00D82E33" w:rsidRDefault="00D82E33" w:rsidP="00D82E33">
      <w:pPr>
        <w:rPr>
          <w:b/>
        </w:rPr>
      </w:pPr>
    </w:p>
    <w:p w:rsidR="00D82E33" w:rsidRDefault="00D82E33" w:rsidP="00D82E33">
      <w:pPr>
        <w:rPr>
          <w:b/>
        </w:rPr>
      </w:pPr>
      <w:r>
        <w:rPr>
          <w:b/>
        </w:rPr>
        <w:t>Q10</w:t>
      </w:r>
      <w:r w:rsidRPr="00686FB9">
        <w:rPr>
          <w:b/>
        </w:rPr>
        <w:t xml:space="preserve">.   The last time you saw </w:t>
      </w:r>
      <w:r>
        <w:rPr>
          <w:b/>
        </w:rPr>
        <w:t>the</w:t>
      </w:r>
      <w:r w:rsidRPr="00686FB9">
        <w:rPr>
          <w:b/>
        </w:rPr>
        <w:t xml:space="preserve"> </w:t>
      </w:r>
      <w:r>
        <w:rPr>
          <w:b/>
        </w:rPr>
        <w:t>nurse at the Surgery, did the nurse: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709"/>
        <w:gridCol w:w="709"/>
        <w:gridCol w:w="1701"/>
        <w:gridCol w:w="1701"/>
      </w:tblGrid>
      <w:tr w:rsidR="00D82E33" w:rsidRPr="00907B7E" w:rsidTr="00DD1F8D">
        <w:tc>
          <w:tcPr>
            <w:tcW w:w="4077" w:type="dxa"/>
            <w:shd w:val="clear" w:color="auto" w:fill="auto"/>
          </w:tcPr>
          <w:p w:rsidR="00D82E33" w:rsidRPr="00907B7E" w:rsidRDefault="00D82E33" w:rsidP="00DD1F8D">
            <w:r w:rsidRPr="00907B7E">
              <w:rPr>
                <w:b/>
              </w:rPr>
              <w:t>Please put a tick in one box for each row</w:t>
            </w:r>
          </w:p>
        </w:tc>
        <w:tc>
          <w:tcPr>
            <w:tcW w:w="709" w:type="dxa"/>
            <w:shd w:val="clear" w:color="auto" w:fill="auto"/>
          </w:tcPr>
          <w:p w:rsidR="00D82E33" w:rsidRPr="00907B7E" w:rsidRDefault="00D82E33" w:rsidP="00DD1F8D">
            <w:pPr>
              <w:jc w:val="center"/>
            </w:pPr>
            <w:r w:rsidRPr="00907B7E">
              <w:t>Yes</w:t>
            </w:r>
          </w:p>
        </w:tc>
        <w:tc>
          <w:tcPr>
            <w:tcW w:w="709" w:type="dxa"/>
            <w:shd w:val="clear" w:color="auto" w:fill="auto"/>
          </w:tcPr>
          <w:p w:rsidR="00D82E33" w:rsidRPr="00907B7E" w:rsidRDefault="00D82E33" w:rsidP="00DD1F8D">
            <w:pPr>
              <w:jc w:val="center"/>
            </w:pPr>
            <w:r w:rsidRPr="00907B7E">
              <w:t>No</w:t>
            </w:r>
          </w:p>
        </w:tc>
        <w:tc>
          <w:tcPr>
            <w:tcW w:w="1701" w:type="dxa"/>
            <w:shd w:val="clear" w:color="auto" w:fill="auto"/>
          </w:tcPr>
          <w:p w:rsidR="00D82E33" w:rsidRPr="00907B7E" w:rsidRDefault="00D82E33" w:rsidP="00DD1F8D">
            <w:pPr>
              <w:jc w:val="center"/>
            </w:pPr>
            <w:r w:rsidRPr="00907B7E">
              <w:t>Doesn’t apply</w:t>
            </w:r>
          </w:p>
        </w:tc>
        <w:tc>
          <w:tcPr>
            <w:tcW w:w="1701" w:type="dxa"/>
          </w:tcPr>
          <w:p w:rsidR="00D82E33" w:rsidRPr="00907B7E" w:rsidRDefault="00D82E33" w:rsidP="00DD1F8D">
            <w:pPr>
              <w:jc w:val="center"/>
            </w:pPr>
            <w:r>
              <w:t>Blank</w:t>
            </w:r>
          </w:p>
        </w:tc>
      </w:tr>
      <w:tr w:rsidR="00D82E33" w:rsidRPr="00907B7E" w:rsidTr="00DD1F8D">
        <w:tc>
          <w:tcPr>
            <w:tcW w:w="4077" w:type="dxa"/>
            <w:shd w:val="clear" w:color="auto" w:fill="auto"/>
          </w:tcPr>
          <w:p w:rsidR="00D82E33" w:rsidRPr="00907B7E" w:rsidRDefault="00D82E33" w:rsidP="00DD1F8D">
            <w:r w:rsidRPr="00907B7E">
              <w:t>Listen and give you enough time to fully discuss your problem(s)  and symptoms</w:t>
            </w:r>
          </w:p>
        </w:tc>
        <w:tc>
          <w:tcPr>
            <w:tcW w:w="709" w:type="dxa"/>
            <w:shd w:val="clear" w:color="auto" w:fill="auto"/>
          </w:tcPr>
          <w:p w:rsidR="00D82E33" w:rsidRPr="00907B7E" w:rsidRDefault="00D82E33" w:rsidP="00DD1F8D">
            <w:pPr>
              <w:jc w:val="center"/>
            </w:pPr>
            <w:r>
              <w:t>67%</w:t>
            </w:r>
          </w:p>
        </w:tc>
        <w:tc>
          <w:tcPr>
            <w:tcW w:w="709" w:type="dxa"/>
            <w:shd w:val="clear" w:color="auto" w:fill="auto"/>
          </w:tcPr>
          <w:p w:rsidR="00D82E33" w:rsidRPr="00907B7E" w:rsidRDefault="00D82E33" w:rsidP="00DD1F8D">
            <w:pPr>
              <w:jc w:val="center"/>
            </w:pPr>
            <w:r>
              <w:t>2%</w:t>
            </w:r>
          </w:p>
        </w:tc>
        <w:tc>
          <w:tcPr>
            <w:tcW w:w="1701" w:type="dxa"/>
            <w:shd w:val="clear" w:color="auto" w:fill="auto"/>
          </w:tcPr>
          <w:p w:rsidR="00D82E33" w:rsidRPr="00907B7E" w:rsidRDefault="00D82E33" w:rsidP="00DD1F8D">
            <w:pPr>
              <w:jc w:val="center"/>
            </w:pPr>
            <w:r>
              <w:t>17%</w:t>
            </w:r>
          </w:p>
        </w:tc>
        <w:tc>
          <w:tcPr>
            <w:tcW w:w="1701" w:type="dxa"/>
          </w:tcPr>
          <w:p w:rsidR="00D82E33" w:rsidRPr="00907B7E" w:rsidRDefault="00D82E33" w:rsidP="00DD1F8D">
            <w:pPr>
              <w:jc w:val="center"/>
            </w:pPr>
            <w:r>
              <w:t>15%</w:t>
            </w:r>
          </w:p>
        </w:tc>
      </w:tr>
      <w:tr w:rsidR="00D82E33" w:rsidRPr="00907B7E" w:rsidTr="00DD1F8D">
        <w:tc>
          <w:tcPr>
            <w:tcW w:w="4077" w:type="dxa"/>
            <w:shd w:val="clear" w:color="auto" w:fill="auto"/>
          </w:tcPr>
          <w:p w:rsidR="00D82E33" w:rsidRPr="00907B7E" w:rsidRDefault="00D82E33" w:rsidP="00DD1F8D">
            <w:r w:rsidRPr="00907B7E">
              <w:t>Make you feel at ease</w:t>
            </w:r>
          </w:p>
        </w:tc>
        <w:tc>
          <w:tcPr>
            <w:tcW w:w="709" w:type="dxa"/>
            <w:shd w:val="clear" w:color="auto" w:fill="auto"/>
          </w:tcPr>
          <w:p w:rsidR="00D82E33" w:rsidRPr="00907B7E" w:rsidRDefault="00D82E33" w:rsidP="00DD1F8D">
            <w:pPr>
              <w:jc w:val="center"/>
            </w:pPr>
            <w:r>
              <w:t>65%</w:t>
            </w:r>
          </w:p>
        </w:tc>
        <w:tc>
          <w:tcPr>
            <w:tcW w:w="709" w:type="dxa"/>
            <w:shd w:val="clear" w:color="auto" w:fill="auto"/>
          </w:tcPr>
          <w:p w:rsidR="00D82E33" w:rsidRPr="00907B7E" w:rsidRDefault="00D82E33" w:rsidP="00DD1F8D">
            <w:pPr>
              <w:jc w:val="center"/>
            </w:pPr>
            <w:r>
              <w:t>1%</w:t>
            </w:r>
          </w:p>
        </w:tc>
        <w:tc>
          <w:tcPr>
            <w:tcW w:w="1701" w:type="dxa"/>
            <w:shd w:val="clear" w:color="auto" w:fill="auto"/>
          </w:tcPr>
          <w:p w:rsidR="00D82E33" w:rsidRPr="00907B7E" w:rsidRDefault="00D82E33" w:rsidP="00DD1F8D">
            <w:pPr>
              <w:jc w:val="center"/>
            </w:pPr>
            <w:r>
              <w:t>15%</w:t>
            </w:r>
          </w:p>
        </w:tc>
        <w:tc>
          <w:tcPr>
            <w:tcW w:w="1701" w:type="dxa"/>
          </w:tcPr>
          <w:p w:rsidR="00D82E33" w:rsidRPr="00907B7E" w:rsidRDefault="00D82E33" w:rsidP="00DD1F8D">
            <w:pPr>
              <w:jc w:val="center"/>
            </w:pPr>
            <w:r>
              <w:t>19%</w:t>
            </w:r>
          </w:p>
        </w:tc>
      </w:tr>
      <w:tr w:rsidR="00D82E33" w:rsidRPr="00907B7E" w:rsidTr="00DD1F8D">
        <w:tc>
          <w:tcPr>
            <w:tcW w:w="4077" w:type="dxa"/>
            <w:shd w:val="clear" w:color="auto" w:fill="auto"/>
          </w:tcPr>
          <w:p w:rsidR="00D82E33" w:rsidRPr="00907B7E" w:rsidRDefault="00D82E33" w:rsidP="00DD1F8D">
            <w:r w:rsidRPr="00907B7E">
              <w:t>Adequately explain your problem(s)  and any tests and treatments required</w:t>
            </w:r>
          </w:p>
        </w:tc>
        <w:tc>
          <w:tcPr>
            <w:tcW w:w="709" w:type="dxa"/>
            <w:shd w:val="clear" w:color="auto" w:fill="auto"/>
          </w:tcPr>
          <w:p w:rsidR="00D82E33" w:rsidRPr="00907B7E" w:rsidRDefault="00D82E33" w:rsidP="00DD1F8D">
            <w:pPr>
              <w:jc w:val="center"/>
            </w:pPr>
            <w:r>
              <w:t>64%</w:t>
            </w:r>
          </w:p>
        </w:tc>
        <w:tc>
          <w:tcPr>
            <w:tcW w:w="709" w:type="dxa"/>
            <w:shd w:val="clear" w:color="auto" w:fill="auto"/>
          </w:tcPr>
          <w:p w:rsidR="00D82E33" w:rsidRPr="00907B7E" w:rsidRDefault="00D82E33" w:rsidP="00DD1F8D">
            <w:pPr>
              <w:jc w:val="center"/>
            </w:pPr>
            <w:r>
              <w:t>1%</w:t>
            </w:r>
          </w:p>
        </w:tc>
        <w:tc>
          <w:tcPr>
            <w:tcW w:w="1701" w:type="dxa"/>
            <w:shd w:val="clear" w:color="auto" w:fill="auto"/>
          </w:tcPr>
          <w:p w:rsidR="00D82E33" w:rsidRPr="00907B7E" w:rsidRDefault="00D82E33" w:rsidP="00DD1F8D">
            <w:pPr>
              <w:jc w:val="center"/>
            </w:pPr>
            <w:r>
              <w:t>15%</w:t>
            </w:r>
          </w:p>
        </w:tc>
        <w:tc>
          <w:tcPr>
            <w:tcW w:w="1701" w:type="dxa"/>
          </w:tcPr>
          <w:p w:rsidR="00D82E33" w:rsidRPr="00907B7E" w:rsidRDefault="00D82E33" w:rsidP="00DD1F8D">
            <w:pPr>
              <w:jc w:val="center"/>
            </w:pPr>
            <w:r>
              <w:t>20%</w:t>
            </w:r>
          </w:p>
        </w:tc>
      </w:tr>
      <w:tr w:rsidR="00D82E33" w:rsidRPr="00907B7E" w:rsidTr="00DD1F8D">
        <w:tc>
          <w:tcPr>
            <w:tcW w:w="4077" w:type="dxa"/>
            <w:shd w:val="clear" w:color="auto" w:fill="auto"/>
          </w:tcPr>
          <w:p w:rsidR="00D82E33" w:rsidRPr="00907B7E" w:rsidRDefault="00D82E33" w:rsidP="00DD1F8D">
            <w:r w:rsidRPr="00907B7E">
              <w:t>Involve you in decisions about your care</w:t>
            </w:r>
          </w:p>
        </w:tc>
        <w:tc>
          <w:tcPr>
            <w:tcW w:w="709" w:type="dxa"/>
            <w:shd w:val="clear" w:color="auto" w:fill="auto"/>
          </w:tcPr>
          <w:p w:rsidR="00D82E33" w:rsidRPr="00907B7E" w:rsidRDefault="00D82E33" w:rsidP="00DD1F8D">
            <w:pPr>
              <w:jc w:val="center"/>
            </w:pPr>
            <w:r>
              <w:t>63%</w:t>
            </w:r>
          </w:p>
        </w:tc>
        <w:tc>
          <w:tcPr>
            <w:tcW w:w="709" w:type="dxa"/>
            <w:shd w:val="clear" w:color="auto" w:fill="auto"/>
          </w:tcPr>
          <w:p w:rsidR="00D82E33" w:rsidRPr="00907B7E" w:rsidRDefault="00D82E33" w:rsidP="00DD1F8D">
            <w:pPr>
              <w:jc w:val="center"/>
            </w:pPr>
            <w:r>
              <w:t>2%</w:t>
            </w:r>
          </w:p>
        </w:tc>
        <w:tc>
          <w:tcPr>
            <w:tcW w:w="1701" w:type="dxa"/>
            <w:shd w:val="clear" w:color="auto" w:fill="auto"/>
          </w:tcPr>
          <w:p w:rsidR="00D82E33" w:rsidRPr="00907B7E" w:rsidRDefault="00D82E33" w:rsidP="00DD1F8D">
            <w:pPr>
              <w:jc w:val="center"/>
            </w:pPr>
            <w:r>
              <w:t>18%</w:t>
            </w:r>
          </w:p>
        </w:tc>
        <w:tc>
          <w:tcPr>
            <w:tcW w:w="1701" w:type="dxa"/>
          </w:tcPr>
          <w:p w:rsidR="00D82E33" w:rsidRPr="00907B7E" w:rsidRDefault="00D82E33" w:rsidP="00DD1F8D">
            <w:pPr>
              <w:jc w:val="center"/>
            </w:pPr>
            <w:r>
              <w:t>18%</w:t>
            </w:r>
          </w:p>
        </w:tc>
      </w:tr>
      <w:tr w:rsidR="00D82E33" w:rsidRPr="00907B7E" w:rsidTr="00DD1F8D">
        <w:tc>
          <w:tcPr>
            <w:tcW w:w="4077" w:type="dxa"/>
            <w:shd w:val="clear" w:color="auto" w:fill="auto"/>
          </w:tcPr>
          <w:p w:rsidR="00D82E33" w:rsidRPr="00907B7E" w:rsidRDefault="00D82E33" w:rsidP="00DD1F8D">
            <w:r w:rsidRPr="00907B7E">
              <w:t xml:space="preserve">Treat you with dignity and respect </w:t>
            </w:r>
          </w:p>
        </w:tc>
        <w:tc>
          <w:tcPr>
            <w:tcW w:w="709" w:type="dxa"/>
            <w:shd w:val="clear" w:color="auto" w:fill="auto"/>
          </w:tcPr>
          <w:p w:rsidR="00D82E33" w:rsidRPr="00907B7E" w:rsidRDefault="00D82E33" w:rsidP="00DD1F8D">
            <w:pPr>
              <w:jc w:val="center"/>
            </w:pPr>
            <w:r>
              <w:t>65%</w:t>
            </w:r>
          </w:p>
        </w:tc>
        <w:tc>
          <w:tcPr>
            <w:tcW w:w="709" w:type="dxa"/>
            <w:shd w:val="clear" w:color="auto" w:fill="auto"/>
          </w:tcPr>
          <w:p w:rsidR="00D82E33" w:rsidRPr="00907B7E" w:rsidRDefault="00D82E33" w:rsidP="00DD1F8D">
            <w:pPr>
              <w:jc w:val="center"/>
            </w:pPr>
            <w:r>
              <w:t>1%</w:t>
            </w:r>
          </w:p>
        </w:tc>
        <w:tc>
          <w:tcPr>
            <w:tcW w:w="1701" w:type="dxa"/>
            <w:shd w:val="clear" w:color="auto" w:fill="auto"/>
          </w:tcPr>
          <w:p w:rsidR="00D82E33" w:rsidRPr="00907B7E" w:rsidRDefault="00D82E33" w:rsidP="00DD1F8D">
            <w:pPr>
              <w:jc w:val="center"/>
            </w:pPr>
            <w:r>
              <w:t>17%</w:t>
            </w:r>
          </w:p>
        </w:tc>
        <w:tc>
          <w:tcPr>
            <w:tcW w:w="1701" w:type="dxa"/>
          </w:tcPr>
          <w:p w:rsidR="00D82E33" w:rsidRPr="00907B7E" w:rsidRDefault="00D82E33" w:rsidP="00DD1F8D">
            <w:pPr>
              <w:jc w:val="center"/>
            </w:pPr>
            <w:r>
              <w:t>17%</w:t>
            </w:r>
          </w:p>
        </w:tc>
      </w:tr>
    </w:tbl>
    <w:p w:rsidR="00D82E33" w:rsidRDefault="00D82E33" w:rsidP="00D82E33">
      <w:pPr>
        <w:rPr>
          <w:b/>
        </w:rPr>
      </w:pPr>
    </w:p>
    <w:p w:rsidR="00D82E33" w:rsidRDefault="00D82E33" w:rsidP="00D82E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D82E33" w:rsidRPr="00907B7E" w:rsidTr="00DD1F8D">
        <w:tc>
          <w:tcPr>
            <w:tcW w:w="9242" w:type="dxa"/>
            <w:shd w:val="clear" w:color="auto" w:fill="D9D9D9"/>
          </w:tcPr>
          <w:p w:rsidR="00D82E33" w:rsidRPr="00907B7E" w:rsidRDefault="00D82E33" w:rsidP="00DD1F8D">
            <w:pPr>
              <w:rPr>
                <w:b/>
              </w:rPr>
            </w:pPr>
            <w:r>
              <w:rPr>
                <w:b/>
              </w:rPr>
              <w:t>D</w:t>
            </w:r>
            <w:r w:rsidRPr="00907B7E">
              <w:rPr>
                <w:b/>
              </w:rPr>
              <w:t xml:space="preserve">.  Reception Staff </w:t>
            </w:r>
          </w:p>
        </w:tc>
      </w:tr>
    </w:tbl>
    <w:p w:rsidR="00D82E33" w:rsidRDefault="00D82E33" w:rsidP="00D82E33">
      <w:r>
        <w:t xml:space="preserve"> </w:t>
      </w:r>
    </w:p>
    <w:p w:rsidR="00D82E33" w:rsidRDefault="00D82E33" w:rsidP="00D82E33">
      <w:pPr>
        <w:rPr>
          <w:b/>
        </w:rPr>
      </w:pPr>
      <w:r>
        <w:rPr>
          <w:b/>
        </w:rPr>
        <w:t>Q11.</w:t>
      </w:r>
      <w:r w:rsidRPr="00686FB9">
        <w:rPr>
          <w:b/>
        </w:rPr>
        <w:t xml:space="preserve">   </w:t>
      </w:r>
      <w:r>
        <w:rPr>
          <w:b/>
        </w:rPr>
        <w:t>Do you find the reception staff helpful and friendly?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441"/>
      </w:tblGrid>
      <w:tr w:rsidR="00D82E33" w:rsidRPr="00907B7E" w:rsidTr="00DD1F8D">
        <w:tc>
          <w:tcPr>
            <w:tcW w:w="4621" w:type="dxa"/>
            <w:shd w:val="clear" w:color="auto" w:fill="auto"/>
          </w:tcPr>
          <w:p w:rsidR="00D82E33" w:rsidRPr="00907B7E" w:rsidRDefault="00D82E33" w:rsidP="00DD1F8D">
            <w:r w:rsidRPr="00907B7E">
              <w:t>Yes</w:t>
            </w:r>
          </w:p>
        </w:tc>
        <w:tc>
          <w:tcPr>
            <w:tcW w:w="1441" w:type="dxa"/>
            <w:shd w:val="clear" w:color="auto" w:fill="auto"/>
          </w:tcPr>
          <w:p w:rsidR="00D82E33" w:rsidRPr="00EA10F2" w:rsidRDefault="00D82E33" w:rsidP="00DD1F8D">
            <w:pPr>
              <w:jc w:val="center"/>
            </w:pPr>
            <w:r>
              <w:t>93%</w:t>
            </w:r>
          </w:p>
        </w:tc>
      </w:tr>
      <w:tr w:rsidR="00D82E33" w:rsidRPr="00907B7E" w:rsidTr="00DD1F8D">
        <w:trPr>
          <w:trHeight w:val="342"/>
        </w:trPr>
        <w:tc>
          <w:tcPr>
            <w:tcW w:w="4621" w:type="dxa"/>
            <w:shd w:val="clear" w:color="auto" w:fill="auto"/>
          </w:tcPr>
          <w:p w:rsidR="00D82E33" w:rsidRPr="00907B7E" w:rsidRDefault="00D82E33" w:rsidP="00DD1F8D">
            <w:r w:rsidRPr="00907B7E">
              <w:t>No</w:t>
            </w:r>
          </w:p>
        </w:tc>
        <w:tc>
          <w:tcPr>
            <w:tcW w:w="1441" w:type="dxa"/>
            <w:shd w:val="clear" w:color="auto" w:fill="auto"/>
          </w:tcPr>
          <w:p w:rsidR="00D82E33" w:rsidRPr="00EA10F2" w:rsidRDefault="00D82E33" w:rsidP="00DD1F8D">
            <w:pPr>
              <w:jc w:val="center"/>
            </w:pPr>
            <w:r>
              <w:t>3%</w:t>
            </w:r>
          </w:p>
        </w:tc>
      </w:tr>
      <w:tr w:rsidR="00D82E33" w:rsidRPr="00907B7E" w:rsidTr="00DD1F8D">
        <w:tc>
          <w:tcPr>
            <w:tcW w:w="4621" w:type="dxa"/>
            <w:shd w:val="clear" w:color="auto" w:fill="auto"/>
          </w:tcPr>
          <w:p w:rsidR="00D82E33" w:rsidRPr="00907B7E" w:rsidRDefault="00D82E33" w:rsidP="00DD1F8D">
            <w:r>
              <w:t>Blank</w:t>
            </w:r>
          </w:p>
        </w:tc>
        <w:tc>
          <w:tcPr>
            <w:tcW w:w="1441" w:type="dxa"/>
            <w:shd w:val="clear" w:color="auto" w:fill="auto"/>
          </w:tcPr>
          <w:p w:rsidR="00D82E33" w:rsidRPr="00EA10F2" w:rsidRDefault="00D82E33" w:rsidP="00DD1F8D">
            <w:pPr>
              <w:jc w:val="center"/>
            </w:pPr>
            <w:r>
              <w:t>4%</w:t>
            </w:r>
          </w:p>
        </w:tc>
      </w:tr>
    </w:tbl>
    <w:p w:rsidR="00D82E33" w:rsidRDefault="00D82E33" w:rsidP="00D82E33"/>
    <w:p w:rsidR="00D82E33" w:rsidRDefault="00D82E33" w:rsidP="00D82E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D82E33" w:rsidRPr="00907B7E" w:rsidTr="00DD1F8D">
        <w:tc>
          <w:tcPr>
            <w:tcW w:w="9242" w:type="dxa"/>
            <w:shd w:val="clear" w:color="auto" w:fill="D9D9D9"/>
          </w:tcPr>
          <w:p w:rsidR="00D82E33" w:rsidRPr="00907B7E" w:rsidRDefault="00D82E33" w:rsidP="00DD1F8D">
            <w:pPr>
              <w:rPr>
                <w:b/>
              </w:rPr>
            </w:pPr>
            <w:r>
              <w:rPr>
                <w:b/>
              </w:rPr>
              <w:t>E</w:t>
            </w:r>
            <w:r w:rsidRPr="00907B7E">
              <w:rPr>
                <w:b/>
              </w:rPr>
              <w:t>.  Repeat Prescriptions and Dispensary</w:t>
            </w:r>
          </w:p>
        </w:tc>
      </w:tr>
    </w:tbl>
    <w:p w:rsidR="00D82E33" w:rsidRDefault="00D82E33" w:rsidP="00D82E33">
      <w:r>
        <w:t xml:space="preserve"> </w:t>
      </w:r>
    </w:p>
    <w:p w:rsidR="00D82E33" w:rsidRDefault="00D82E33" w:rsidP="00D82E33">
      <w:pPr>
        <w:rPr>
          <w:b/>
        </w:rPr>
      </w:pPr>
      <w:r>
        <w:rPr>
          <w:b/>
        </w:rPr>
        <w:t>Q12</w:t>
      </w:r>
      <w:r w:rsidRPr="00686FB9">
        <w:rPr>
          <w:b/>
        </w:rPr>
        <w:t xml:space="preserve">.   </w:t>
      </w:r>
      <w:r>
        <w:rPr>
          <w:b/>
        </w:rPr>
        <w:t>Are you satisfied with the length of time your prescription or medication is processed and ready for collection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441"/>
      </w:tblGrid>
      <w:tr w:rsidR="00D82E33" w:rsidRPr="00907B7E" w:rsidTr="00DD1F8D">
        <w:tc>
          <w:tcPr>
            <w:tcW w:w="4621" w:type="dxa"/>
            <w:shd w:val="clear" w:color="auto" w:fill="auto"/>
          </w:tcPr>
          <w:p w:rsidR="00D82E33" w:rsidRPr="00907B7E" w:rsidRDefault="00D82E33" w:rsidP="00DD1F8D">
            <w:r w:rsidRPr="00907B7E">
              <w:t>Yes</w:t>
            </w:r>
          </w:p>
        </w:tc>
        <w:tc>
          <w:tcPr>
            <w:tcW w:w="1441" w:type="dxa"/>
            <w:shd w:val="clear" w:color="auto" w:fill="auto"/>
          </w:tcPr>
          <w:p w:rsidR="00D82E33" w:rsidRPr="00EA10F2" w:rsidRDefault="00D82E33" w:rsidP="00DD1F8D">
            <w:pPr>
              <w:jc w:val="center"/>
            </w:pPr>
            <w:r>
              <w:t>72%</w:t>
            </w:r>
          </w:p>
        </w:tc>
      </w:tr>
      <w:tr w:rsidR="00D82E33" w:rsidRPr="00907B7E" w:rsidTr="00DD1F8D">
        <w:tc>
          <w:tcPr>
            <w:tcW w:w="4621" w:type="dxa"/>
            <w:shd w:val="clear" w:color="auto" w:fill="auto"/>
          </w:tcPr>
          <w:p w:rsidR="00D82E33" w:rsidRPr="00907B7E" w:rsidRDefault="00D82E33" w:rsidP="00DD1F8D">
            <w:r w:rsidRPr="00907B7E">
              <w:t>No</w:t>
            </w:r>
          </w:p>
        </w:tc>
        <w:tc>
          <w:tcPr>
            <w:tcW w:w="1441" w:type="dxa"/>
            <w:shd w:val="clear" w:color="auto" w:fill="auto"/>
          </w:tcPr>
          <w:p w:rsidR="00D82E33" w:rsidRPr="00EA10F2" w:rsidRDefault="00D82E33" w:rsidP="00DD1F8D">
            <w:pPr>
              <w:jc w:val="center"/>
            </w:pPr>
            <w:r w:rsidRPr="00EA10F2">
              <w:t>2%</w:t>
            </w:r>
          </w:p>
        </w:tc>
      </w:tr>
      <w:tr w:rsidR="00D82E33" w:rsidRPr="00907B7E" w:rsidTr="00DD1F8D">
        <w:tc>
          <w:tcPr>
            <w:tcW w:w="4621" w:type="dxa"/>
            <w:shd w:val="clear" w:color="auto" w:fill="auto"/>
          </w:tcPr>
          <w:p w:rsidR="00D82E33" w:rsidRPr="00907B7E" w:rsidRDefault="00D82E33" w:rsidP="00DD1F8D">
            <w:r w:rsidRPr="00907B7E">
              <w:t>Doesn’t apply</w:t>
            </w:r>
          </w:p>
        </w:tc>
        <w:tc>
          <w:tcPr>
            <w:tcW w:w="1441" w:type="dxa"/>
            <w:shd w:val="clear" w:color="auto" w:fill="auto"/>
          </w:tcPr>
          <w:p w:rsidR="00D82E33" w:rsidRPr="00EA10F2" w:rsidRDefault="00D82E33" w:rsidP="00DD1F8D">
            <w:pPr>
              <w:jc w:val="center"/>
            </w:pPr>
            <w:r>
              <w:t>14%</w:t>
            </w:r>
          </w:p>
        </w:tc>
      </w:tr>
      <w:tr w:rsidR="00D82E33" w:rsidRPr="00907B7E" w:rsidTr="00DD1F8D">
        <w:tc>
          <w:tcPr>
            <w:tcW w:w="4621" w:type="dxa"/>
            <w:shd w:val="clear" w:color="auto" w:fill="auto"/>
          </w:tcPr>
          <w:p w:rsidR="00D82E33" w:rsidRPr="00907B7E" w:rsidRDefault="00D82E33" w:rsidP="00DD1F8D">
            <w:r>
              <w:t>Blank</w:t>
            </w:r>
          </w:p>
        </w:tc>
        <w:tc>
          <w:tcPr>
            <w:tcW w:w="1441" w:type="dxa"/>
            <w:shd w:val="clear" w:color="auto" w:fill="auto"/>
          </w:tcPr>
          <w:p w:rsidR="00D82E33" w:rsidRPr="00EA10F2" w:rsidRDefault="00D82E33" w:rsidP="00DD1F8D">
            <w:pPr>
              <w:jc w:val="center"/>
            </w:pPr>
            <w:r>
              <w:t>12%</w:t>
            </w:r>
          </w:p>
        </w:tc>
      </w:tr>
    </w:tbl>
    <w:p w:rsidR="00D82E33" w:rsidRDefault="00D82E33" w:rsidP="00D82E33">
      <w:pPr>
        <w:rPr>
          <w:b/>
        </w:rPr>
      </w:pPr>
    </w:p>
    <w:p w:rsidR="00D82E33" w:rsidRDefault="00D82E33" w:rsidP="00D82E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D82E33" w:rsidRPr="00907B7E" w:rsidTr="00DD1F8D">
        <w:tc>
          <w:tcPr>
            <w:tcW w:w="9242" w:type="dxa"/>
            <w:shd w:val="clear" w:color="auto" w:fill="D9D9D9"/>
          </w:tcPr>
          <w:p w:rsidR="00D82E33" w:rsidRPr="00907B7E" w:rsidRDefault="00D82E33" w:rsidP="00DD1F8D">
            <w:pPr>
              <w:rPr>
                <w:b/>
              </w:rPr>
            </w:pPr>
            <w:r>
              <w:rPr>
                <w:b/>
              </w:rPr>
              <w:t>F</w:t>
            </w:r>
            <w:r w:rsidRPr="00907B7E">
              <w:rPr>
                <w:b/>
              </w:rPr>
              <w:t>.  Premises</w:t>
            </w:r>
          </w:p>
        </w:tc>
      </w:tr>
    </w:tbl>
    <w:p w:rsidR="00D82E33" w:rsidRDefault="00D82E33" w:rsidP="00D82E33">
      <w:r>
        <w:t xml:space="preserve"> </w:t>
      </w:r>
    </w:p>
    <w:p w:rsidR="00D82E33" w:rsidRDefault="00D82E33" w:rsidP="00D82E33">
      <w:pPr>
        <w:rPr>
          <w:b/>
        </w:rPr>
      </w:pPr>
      <w:r>
        <w:rPr>
          <w:b/>
        </w:rPr>
        <w:t>Q13</w:t>
      </w:r>
      <w:r w:rsidRPr="00686FB9">
        <w:rPr>
          <w:b/>
        </w:rPr>
        <w:t xml:space="preserve">.   </w:t>
      </w:r>
      <w:r>
        <w:rPr>
          <w:b/>
        </w:rPr>
        <w:t>Are the waiting room and other facilities clean and comfortable?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441"/>
      </w:tblGrid>
      <w:tr w:rsidR="00D82E33" w:rsidRPr="00907B7E" w:rsidTr="00DD1F8D">
        <w:tc>
          <w:tcPr>
            <w:tcW w:w="4621" w:type="dxa"/>
            <w:shd w:val="clear" w:color="auto" w:fill="auto"/>
          </w:tcPr>
          <w:p w:rsidR="00D82E33" w:rsidRPr="00907B7E" w:rsidRDefault="00D82E33" w:rsidP="00DD1F8D">
            <w:r w:rsidRPr="00907B7E">
              <w:t>Yes</w:t>
            </w:r>
          </w:p>
        </w:tc>
        <w:tc>
          <w:tcPr>
            <w:tcW w:w="1441" w:type="dxa"/>
            <w:shd w:val="clear" w:color="auto" w:fill="auto"/>
          </w:tcPr>
          <w:p w:rsidR="00D82E33" w:rsidRPr="002F4C90" w:rsidRDefault="00D82E33" w:rsidP="00DD1F8D">
            <w:pPr>
              <w:jc w:val="center"/>
            </w:pPr>
            <w:r w:rsidRPr="002F4C90">
              <w:t>84%</w:t>
            </w:r>
          </w:p>
        </w:tc>
      </w:tr>
      <w:tr w:rsidR="00D82E33" w:rsidRPr="00907B7E" w:rsidTr="00DD1F8D">
        <w:tc>
          <w:tcPr>
            <w:tcW w:w="4621" w:type="dxa"/>
            <w:shd w:val="clear" w:color="auto" w:fill="auto"/>
          </w:tcPr>
          <w:p w:rsidR="00D82E33" w:rsidRPr="00907B7E" w:rsidRDefault="00D82E33" w:rsidP="00DD1F8D">
            <w:r w:rsidRPr="00907B7E">
              <w:t>No</w:t>
            </w:r>
          </w:p>
        </w:tc>
        <w:tc>
          <w:tcPr>
            <w:tcW w:w="1441" w:type="dxa"/>
            <w:shd w:val="clear" w:color="auto" w:fill="auto"/>
          </w:tcPr>
          <w:p w:rsidR="00D82E33" w:rsidRPr="002F4C90" w:rsidRDefault="00D82E33" w:rsidP="00DD1F8D">
            <w:pPr>
              <w:jc w:val="center"/>
            </w:pPr>
            <w:r w:rsidRPr="002F4C90">
              <w:t>6%</w:t>
            </w:r>
          </w:p>
        </w:tc>
      </w:tr>
      <w:tr w:rsidR="00D82E33" w:rsidRPr="00907B7E" w:rsidTr="00DD1F8D">
        <w:tc>
          <w:tcPr>
            <w:tcW w:w="4621" w:type="dxa"/>
            <w:shd w:val="clear" w:color="auto" w:fill="auto"/>
          </w:tcPr>
          <w:p w:rsidR="00D82E33" w:rsidRPr="00907B7E" w:rsidRDefault="00D82E33" w:rsidP="00DD1F8D">
            <w:r>
              <w:t>Blank</w:t>
            </w:r>
          </w:p>
        </w:tc>
        <w:tc>
          <w:tcPr>
            <w:tcW w:w="1441" w:type="dxa"/>
            <w:shd w:val="clear" w:color="auto" w:fill="auto"/>
          </w:tcPr>
          <w:p w:rsidR="00D82E33" w:rsidRPr="002F4C90" w:rsidRDefault="00D82E33" w:rsidP="00DD1F8D">
            <w:pPr>
              <w:jc w:val="center"/>
            </w:pPr>
            <w:r w:rsidRPr="002F4C90">
              <w:t>10%</w:t>
            </w:r>
          </w:p>
        </w:tc>
      </w:tr>
    </w:tbl>
    <w:p w:rsidR="00D82E33" w:rsidRDefault="00D82E33" w:rsidP="00D82E33"/>
    <w:p w:rsidR="00D82E33" w:rsidRDefault="00D82E33" w:rsidP="00D82E33">
      <w:pPr>
        <w:rPr>
          <w:b/>
        </w:rPr>
      </w:pPr>
      <w:r>
        <w:rPr>
          <w:b/>
        </w:rPr>
        <w:t>Q14</w:t>
      </w:r>
      <w:r w:rsidRPr="00686FB9">
        <w:rPr>
          <w:b/>
        </w:rPr>
        <w:t xml:space="preserve">.   </w:t>
      </w:r>
      <w:r>
        <w:rPr>
          <w:b/>
        </w:rPr>
        <w:t>Are you satisfied with the access to the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441"/>
      </w:tblGrid>
      <w:tr w:rsidR="00D82E33" w:rsidRPr="00907B7E" w:rsidTr="00DD1F8D">
        <w:tc>
          <w:tcPr>
            <w:tcW w:w="4621" w:type="dxa"/>
            <w:shd w:val="clear" w:color="auto" w:fill="auto"/>
          </w:tcPr>
          <w:p w:rsidR="00D82E33" w:rsidRPr="00907B7E" w:rsidRDefault="00D82E33" w:rsidP="00DD1F8D">
            <w:r w:rsidRPr="00907B7E">
              <w:t>Yes</w:t>
            </w:r>
          </w:p>
        </w:tc>
        <w:tc>
          <w:tcPr>
            <w:tcW w:w="1441" w:type="dxa"/>
            <w:shd w:val="clear" w:color="auto" w:fill="auto"/>
          </w:tcPr>
          <w:p w:rsidR="00D82E33" w:rsidRPr="002F4C90" w:rsidRDefault="00D82E33" w:rsidP="00DD1F8D">
            <w:pPr>
              <w:jc w:val="center"/>
            </w:pPr>
            <w:r w:rsidRPr="002F4C90">
              <w:t>83%</w:t>
            </w:r>
          </w:p>
        </w:tc>
      </w:tr>
      <w:tr w:rsidR="00D82E33" w:rsidRPr="00907B7E" w:rsidTr="00DD1F8D">
        <w:tc>
          <w:tcPr>
            <w:tcW w:w="4621" w:type="dxa"/>
            <w:shd w:val="clear" w:color="auto" w:fill="auto"/>
          </w:tcPr>
          <w:p w:rsidR="00D82E33" w:rsidRPr="00907B7E" w:rsidRDefault="00D82E33" w:rsidP="00DD1F8D">
            <w:r w:rsidRPr="00907B7E">
              <w:t>No</w:t>
            </w:r>
          </w:p>
        </w:tc>
        <w:tc>
          <w:tcPr>
            <w:tcW w:w="1441" w:type="dxa"/>
            <w:shd w:val="clear" w:color="auto" w:fill="auto"/>
          </w:tcPr>
          <w:p w:rsidR="00D82E33" w:rsidRPr="002F4C90" w:rsidRDefault="00D82E33" w:rsidP="00DD1F8D">
            <w:pPr>
              <w:jc w:val="center"/>
            </w:pPr>
            <w:r w:rsidRPr="002F4C90">
              <w:t>6%</w:t>
            </w:r>
          </w:p>
        </w:tc>
      </w:tr>
      <w:tr w:rsidR="00D82E33" w:rsidRPr="00907B7E" w:rsidTr="00DD1F8D">
        <w:tc>
          <w:tcPr>
            <w:tcW w:w="4621" w:type="dxa"/>
            <w:shd w:val="clear" w:color="auto" w:fill="auto"/>
          </w:tcPr>
          <w:p w:rsidR="00D82E33" w:rsidRPr="00907B7E" w:rsidRDefault="00D82E33" w:rsidP="00DD1F8D">
            <w:r>
              <w:t>Blank</w:t>
            </w:r>
          </w:p>
        </w:tc>
        <w:tc>
          <w:tcPr>
            <w:tcW w:w="1441" w:type="dxa"/>
            <w:shd w:val="clear" w:color="auto" w:fill="auto"/>
          </w:tcPr>
          <w:p w:rsidR="00D82E33" w:rsidRPr="002F4C90" w:rsidRDefault="00D82E33" w:rsidP="00DD1F8D">
            <w:pPr>
              <w:jc w:val="center"/>
            </w:pPr>
            <w:r w:rsidRPr="002F4C90">
              <w:t>11%</w:t>
            </w:r>
          </w:p>
        </w:tc>
      </w:tr>
    </w:tbl>
    <w:p w:rsidR="00D82E33" w:rsidRDefault="00D82E33" w:rsidP="00D82E33"/>
    <w:p w:rsidR="00D82E33" w:rsidRDefault="00D82E33" w:rsidP="00D82E33">
      <w:pPr>
        <w:rPr>
          <w:b/>
        </w:rPr>
      </w:pPr>
    </w:p>
    <w:p w:rsidR="00D82E33" w:rsidRDefault="00D82E33" w:rsidP="00D82E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D82E33" w:rsidRPr="00907B7E" w:rsidTr="00DD1F8D">
        <w:tc>
          <w:tcPr>
            <w:tcW w:w="9242" w:type="dxa"/>
            <w:shd w:val="clear" w:color="auto" w:fill="D9D9D9"/>
          </w:tcPr>
          <w:p w:rsidR="00D82E33" w:rsidRPr="00907B7E" w:rsidRDefault="00D82E33" w:rsidP="00DD1F8D">
            <w:pPr>
              <w:rPr>
                <w:b/>
              </w:rPr>
            </w:pPr>
            <w:r>
              <w:rPr>
                <w:b/>
              </w:rPr>
              <w:t>G</w:t>
            </w:r>
            <w:r w:rsidRPr="00907B7E">
              <w:rPr>
                <w:b/>
              </w:rPr>
              <w:t>.  Opening Hours</w:t>
            </w:r>
          </w:p>
        </w:tc>
      </w:tr>
    </w:tbl>
    <w:p w:rsidR="00D82E33" w:rsidRDefault="00D82E33" w:rsidP="00D82E33">
      <w:r>
        <w:t xml:space="preserve"> </w:t>
      </w:r>
    </w:p>
    <w:p w:rsidR="00D82E33" w:rsidRDefault="00D82E33" w:rsidP="00D82E33">
      <w:pPr>
        <w:rPr>
          <w:b/>
        </w:rPr>
      </w:pPr>
      <w:r>
        <w:rPr>
          <w:b/>
        </w:rPr>
        <w:t>Q15</w:t>
      </w:r>
      <w:r w:rsidRPr="00686FB9">
        <w:rPr>
          <w:b/>
        </w:rPr>
        <w:t xml:space="preserve">.   </w:t>
      </w:r>
      <w:r w:rsidR="00104EF6">
        <w:rPr>
          <w:b/>
        </w:rPr>
        <w:t xml:space="preserve">Are you satisfied </w:t>
      </w:r>
      <w:r w:rsidR="00104EF6" w:rsidRPr="002D7392">
        <w:rPr>
          <w:b/>
        </w:rPr>
        <w:t xml:space="preserve">with the opening hours at the </w:t>
      </w:r>
      <w:r w:rsidR="00104EF6">
        <w:rPr>
          <w:b/>
        </w:rPr>
        <w:t>Surgery</w:t>
      </w:r>
      <w:r w:rsidR="00104EF6" w:rsidRPr="002D739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441"/>
      </w:tblGrid>
      <w:tr w:rsidR="00D82E33" w:rsidRPr="00907B7E" w:rsidTr="00DD1F8D">
        <w:tc>
          <w:tcPr>
            <w:tcW w:w="4621" w:type="dxa"/>
            <w:shd w:val="clear" w:color="auto" w:fill="auto"/>
          </w:tcPr>
          <w:p w:rsidR="00D82E33" w:rsidRPr="00907B7E" w:rsidRDefault="00D82E33" w:rsidP="00DD1F8D">
            <w:r w:rsidRPr="00907B7E">
              <w:t>Yes</w:t>
            </w:r>
          </w:p>
        </w:tc>
        <w:tc>
          <w:tcPr>
            <w:tcW w:w="1441" w:type="dxa"/>
            <w:shd w:val="clear" w:color="auto" w:fill="auto"/>
          </w:tcPr>
          <w:p w:rsidR="00D82E33" w:rsidRPr="002F4C90" w:rsidRDefault="00D82E33" w:rsidP="00DD1F8D">
            <w:pPr>
              <w:jc w:val="center"/>
            </w:pPr>
            <w:r>
              <w:t>78%</w:t>
            </w:r>
          </w:p>
        </w:tc>
      </w:tr>
      <w:tr w:rsidR="00D82E33" w:rsidRPr="00907B7E" w:rsidTr="00DD1F8D">
        <w:tc>
          <w:tcPr>
            <w:tcW w:w="4621" w:type="dxa"/>
            <w:shd w:val="clear" w:color="auto" w:fill="auto"/>
          </w:tcPr>
          <w:p w:rsidR="00D82E33" w:rsidRPr="00907B7E" w:rsidRDefault="00D82E33" w:rsidP="00DD1F8D">
            <w:r w:rsidRPr="00907B7E">
              <w:t>No</w:t>
            </w:r>
          </w:p>
        </w:tc>
        <w:tc>
          <w:tcPr>
            <w:tcW w:w="1441" w:type="dxa"/>
            <w:shd w:val="clear" w:color="auto" w:fill="auto"/>
          </w:tcPr>
          <w:p w:rsidR="00D82E33" w:rsidRPr="002F4C90" w:rsidRDefault="00D82E33" w:rsidP="00DD1F8D">
            <w:pPr>
              <w:jc w:val="center"/>
            </w:pPr>
            <w:r>
              <w:t>11%</w:t>
            </w:r>
          </w:p>
        </w:tc>
      </w:tr>
      <w:tr w:rsidR="00D82E33" w:rsidRPr="00907B7E" w:rsidTr="00DD1F8D">
        <w:tc>
          <w:tcPr>
            <w:tcW w:w="4621" w:type="dxa"/>
            <w:shd w:val="clear" w:color="auto" w:fill="auto"/>
          </w:tcPr>
          <w:p w:rsidR="00D82E33" w:rsidRPr="00907B7E" w:rsidRDefault="00D82E33" w:rsidP="00DD1F8D">
            <w:r>
              <w:t>Blank</w:t>
            </w:r>
          </w:p>
        </w:tc>
        <w:tc>
          <w:tcPr>
            <w:tcW w:w="1441" w:type="dxa"/>
            <w:shd w:val="clear" w:color="auto" w:fill="auto"/>
          </w:tcPr>
          <w:p w:rsidR="00D82E33" w:rsidRPr="002F4C90" w:rsidRDefault="00D82E33" w:rsidP="00DD1F8D">
            <w:pPr>
              <w:jc w:val="center"/>
            </w:pPr>
            <w:r>
              <w:t>11%</w:t>
            </w:r>
          </w:p>
        </w:tc>
      </w:tr>
    </w:tbl>
    <w:p w:rsidR="00D82E33" w:rsidRDefault="00D82E33" w:rsidP="00D82E33">
      <w:pPr>
        <w:rPr>
          <w:b/>
        </w:rPr>
      </w:pPr>
    </w:p>
    <w:p w:rsidR="00D82E33" w:rsidRDefault="00D82E33" w:rsidP="00D82E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D82E33" w:rsidRPr="00907B7E" w:rsidTr="00DD1F8D">
        <w:tc>
          <w:tcPr>
            <w:tcW w:w="9242" w:type="dxa"/>
            <w:shd w:val="clear" w:color="auto" w:fill="D9D9D9"/>
          </w:tcPr>
          <w:p w:rsidR="00D82E33" w:rsidRPr="00907B7E" w:rsidRDefault="00D82E33" w:rsidP="00DD1F8D">
            <w:pPr>
              <w:rPr>
                <w:b/>
              </w:rPr>
            </w:pPr>
            <w:r>
              <w:rPr>
                <w:b/>
              </w:rPr>
              <w:t>H</w:t>
            </w:r>
            <w:r w:rsidRPr="00907B7E">
              <w:rPr>
                <w:b/>
              </w:rPr>
              <w:t>.  Other Services</w:t>
            </w:r>
          </w:p>
        </w:tc>
      </w:tr>
    </w:tbl>
    <w:p w:rsidR="00D82E33" w:rsidRDefault="00D82E33" w:rsidP="00D82E33">
      <w:r>
        <w:t xml:space="preserve"> </w:t>
      </w:r>
    </w:p>
    <w:p w:rsidR="00D82E33" w:rsidRDefault="00D82E33" w:rsidP="00D82E33">
      <w:pPr>
        <w:rPr>
          <w:b/>
        </w:rPr>
      </w:pPr>
      <w:r>
        <w:rPr>
          <w:b/>
        </w:rPr>
        <w:t>Q16</w:t>
      </w:r>
      <w:r w:rsidRPr="00686FB9">
        <w:rPr>
          <w:b/>
        </w:rPr>
        <w:t xml:space="preserve">.   </w:t>
      </w:r>
      <w:r>
        <w:rPr>
          <w:b/>
        </w:rPr>
        <w:t xml:space="preserve">Does the Surgery offer the whole range of health services you require?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441"/>
      </w:tblGrid>
      <w:tr w:rsidR="00D82E33" w:rsidRPr="00907B7E" w:rsidTr="00DD1F8D">
        <w:tc>
          <w:tcPr>
            <w:tcW w:w="4621" w:type="dxa"/>
            <w:shd w:val="clear" w:color="auto" w:fill="auto"/>
          </w:tcPr>
          <w:p w:rsidR="00D82E33" w:rsidRPr="00907B7E" w:rsidRDefault="00D82E33" w:rsidP="00DD1F8D">
            <w:r w:rsidRPr="00907B7E">
              <w:t>Yes</w:t>
            </w:r>
          </w:p>
        </w:tc>
        <w:tc>
          <w:tcPr>
            <w:tcW w:w="1441" w:type="dxa"/>
            <w:shd w:val="clear" w:color="auto" w:fill="auto"/>
          </w:tcPr>
          <w:p w:rsidR="00D82E33" w:rsidRPr="002F4C90" w:rsidRDefault="00D82E33" w:rsidP="00DD1F8D">
            <w:pPr>
              <w:jc w:val="center"/>
            </w:pPr>
            <w:r>
              <w:t>84%</w:t>
            </w:r>
          </w:p>
        </w:tc>
      </w:tr>
      <w:tr w:rsidR="00D82E33" w:rsidRPr="00907B7E" w:rsidTr="00DD1F8D">
        <w:tc>
          <w:tcPr>
            <w:tcW w:w="4621" w:type="dxa"/>
            <w:shd w:val="clear" w:color="auto" w:fill="auto"/>
          </w:tcPr>
          <w:p w:rsidR="00D82E33" w:rsidRPr="00D82E33" w:rsidRDefault="00D82E33" w:rsidP="00DD1F8D">
            <w:r>
              <w:t>No</w:t>
            </w:r>
          </w:p>
        </w:tc>
        <w:tc>
          <w:tcPr>
            <w:tcW w:w="1441" w:type="dxa"/>
            <w:shd w:val="clear" w:color="auto" w:fill="auto"/>
          </w:tcPr>
          <w:p w:rsidR="00D82E33" w:rsidRPr="002F4C90" w:rsidRDefault="00D82E33" w:rsidP="00DD1F8D">
            <w:pPr>
              <w:jc w:val="center"/>
            </w:pPr>
            <w:r>
              <w:t>3%</w:t>
            </w:r>
          </w:p>
        </w:tc>
      </w:tr>
      <w:tr w:rsidR="00D82E33" w:rsidRPr="00907B7E" w:rsidTr="00DD1F8D">
        <w:tc>
          <w:tcPr>
            <w:tcW w:w="4621" w:type="dxa"/>
            <w:shd w:val="clear" w:color="auto" w:fill="auto"/>
          </w:tcPr>
          <w:p w:rsidR="00D82E33" w:rsidRPr="00907B7E" w:rsidRDefault="00D82E33" w:rsidP="00DD1F8D">
            <w:pPr>
              <w:rPr>
                <w:b/>
              </w:rPr>
            </w:pPr>
            <w:r>
              <w:t>Blank</w:t>
            </w:r>
          </w:p>
        </w:tc>
        <w:tc>
          <w:tcPr>
            <w:tcW w:w="1441" w:type="dxa"/>
            <w:shd w:val="clear" w:color="auto" w:fill="auto"/>
          </w:tcPr>
          <w:p w:rsidR="00D82E33" w:rsidRPr="002F4C90" w:rsidRDefault="00D82E33" w:rsidP="00DD1F8D">
            <w:pPr>
              <w:jc w:val="center"/>
            </w:pPr>
            <w:r>
              <w:t>13%</w:t>
            </w:r>
          </w:p>
        </w:tc>
      </w:tr>
    </w:tbl>
    <w:p w:rsidR="00D82E33" w:rsidRDefault="00D82E33" w:rsidP="00D82E33"/>
    <w:p w:rsidR="00D82E33" w:rsidRDefault="00D82E33" w:rsidP="00D82E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D82E33" w:rsidRPr="00907B7E" w:rsidTr="00DD1F8D">
        <w:tc>
          <w:tcPr>
            <w:tcW w:w="9242" w:type="dxa"/>
            <w:shd w:val="clear" w:color="auto" w:fill="D9D9D9"/>
          </w:tcPr>
          <w:p w:rsidR="00D82E33" w:rsidRPr="00907B7E" w:rsidRDefault="00D82E33" w:rsidP="00DD1F8D">
            <w:pPr>
              <w:rPr>
                <w:b/>
              </w:rPr>
            </w:pPr>
            <w:r>
              <w:rPr>
                <w:b/>
              </w:rPr>
              <w:t>I</w:t>
            </w:r>
            <w:r w:rsidRPr="00907B7E">
              <w:rPr>
                <w:b/>
              </w:rPr>
              <w:t>.  Overall Satisfaction</w:t>
            </w:r>
          </w:p>
        </w:tc>
      </w:tr>
    </w:tbl>
    <w:p w:rsidR="00D82E33" w:rsidRDefault="00D82E33" w:rsidP="00D82E33">
      <w:r>
        <w:t xml:space="preserve"> </w:t>
      </w:r>
    </w:p>
    <w:p w:rsidR="00D82E33" w:rsidRDefault="00D82E33" w:rsidP="00D82E33">
      <w:pPr>
        <w:rPr>
          <w:b/>
        </w:rPr>
      </w:pPr>
      <w:r>
        <w:rPr>
          <w:b/>
        </w:rPr>
        <w:t>Q17</w:t>
      </w:r>
      <w:r w:rsidRPr="00686FB9">
        <w:rPr>
          <w:b/>
        </w:rPr>
        <w:t xml:space="preserve">.   </w:t>
      </w:r>
      <w:r>
        <w:rPr>
          <w:b/>
        </w:rPr>
        <w:t>How would you rate the care you receive from the doctors and nurses</w:t>
      </w:r>
      <w:r w:rsidRPr="00F206FD">
        <w:rPr>
          <w:b/>
        </w:rPr>
        <w:t xml:space="preserve"> at the </w:t>
      </w:r>
      <w:r>
        <w:rPr>
          <w:b/>
        </w:rPr>
        <w:t>Surgery?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441"/>
      </w:tblGrid>
      <w:tr w:rsidR="00D82E33" w:rsidRPr="00907B7E" w:rsidTr="00DD1F8D">
        <w:tc>
          <w:tcPr>
            <w:tcW w:w="4621" w:type="dxa"/>
            <w:shd w:val="clear" w:color="auto" w:fill="auto"/>
          </w:tcPr>
          <w:p w:rsidR="00D82E33" w:rsidRPr="00907B7E" w:rsidRDefault="00D82E33" w:rsidP="00DD1F8D">
            <w:r w:rsidRPr="00907B7E">
              <w:t>Excellent</w:t>
            </w:r>
          </w:p>
        </w:tc>
        <w:tc>
          <w:tcPr>
            <w:tcW w:w="1441" w:type="dxa"/>
            <w:shd w:val="clear" w:color="auto" w:fill="auto"/>
          </w:tcPr>
          <w:p w:rsidR="00D82E33" w:rsidRPr="002F4C90" w:rsidRDefault="00D82E33" w:rsidP="00DD1F8D">
            <w:pPr>
              <w:jc w:val="center"/>
            </w:pPr>
            <w:r w:rsidRPr="002F4C90">
              <w:t>35%</w:t>
            </w:r>
          </w:p>
        </w:tc>
      </w:tr>
      <w:tr w:rsidR="00D82E33" w:rsidRPr="00907B7E" w:rsidTr="00DD1F8D">
        <w:tc>
          <w:tcPr>
            <w:tcW w:w="4621" w:type="dxa"/>
            <w:shd w:val="clear" w:color="auto" w:fill="auto"/>
          </w:tcPr>
          <w:p w:rsidR="00D82E33" w:rsidRPr="00907B7E" w:rsidRDefault="00D82E33" w:rsidP="00DD1F8D">
            <w:r w:rsidRPr="00907B7E">
              <w:t>Very good</w:t>
            </w:r>
          </w:p>
        </w:tc>
        <w:tc>
          <w:tcPr>
            <w:tcW w:w="1441" w:type="dxa"/>
            <w:shd w:val="clear" w:color="auto" w:fill="auto"/>
          </w:tcPr>
          <w:p w:rsidR="00D82E33" w:rsidRPr="002F4C90" w:rsidRDefault="00D82E33" w:rsidP="00DD1F8D">
            <w:pPr>
              <w:jc w:val="center"/>
            </w:pPr>
            <w:r w:rsidRPr="002F4C90">
              <w:t>41%</w:t>
            </w:r>
          </w:p>
        </w:tc>
      </w:tr>
      <w:tr w:rsidR="00D82E33" w:rsidRPr="00907B7E" w:rsidTr="00DD1F8D">
        <w:tc>
          <w:tcPr>
            <w:tcW w:w="4621" w:type="dxa"/>
            <w:shd w:val="clear" w:color="auto" w:fill="auto"/>
          </w:tcPr>
          <w:p w:rsidR="00D82E33" w:rsidRPr="00907B7E" w:rsidRDefault="00D82E33" w:rsidP="00DD1F8D">
            <w:r w:rsidRPr="00907B7E">
              <w:t>Good</w:t>
            </w:r>
          </w:p>
        </w:tc>
        <w:tc>
          <w:tcPr>
            <w:tcW w:w="1441" w:type="dxa"/>
            <w:shd w:val="clear" w:color="auto" w:fill="auto"/>
          </w:tcPr>
          <w:p w:rsidR="00D82E33" w:rsidRPr="002F4C90" w:rsidRDefault="00D82E33" w:rsidP="00DD1F8D">
            <w:pPr>
              <w:jc w:val="center"/>
            </w:pPr>
            <w:r w:rsidRPr="002F4C90">
              <w:t>17%</w:t>
            </w:r>
          </w:p>
        </w:tc>
      </w:tr>
      <w:tr w:rsidR="00D82E33" w:rsidRPr="00907B7E" w:rsidTr="00DD1F8D">
        <w:tc>
          <w:tcPr>
            <w:tcW w:w="4621" w:type="dxa"/>
            <w:shd w:val="clear" w:color="auto" w:fill="auto"/>
          </w:tcPr>
          <w:p w:rsidR="00D82E33" w:rsidRPr="00907B7E" w:rsidRDefault="00D82E33" w:rsidP="00DD1F8D">
            <w:r w:rsidRPr="00907B7E">
              <w:t>Fair</w:t>
            </w:r>
          </w:p>
        </w:tc>
        <w:tc>
          <w:tcPr>
            <w:tcW w:w="1441" w:type="dxa"/>
            <w:shd w:val="clear" w:color="auto" w:fill="auto"/>
          </w:tcPr>
          <w:p w:rsidR="00D82E33" w:rsidRPr="002F4C90" w:rsidRDefault="00D82E33" w:rsidP="00DD1F8D">
            <w:pPr>
              <w:jc w:val="center"/>
            </w:pPr>
            <w:r w:rsidRPr="002F4C90">
              <w:t>2%</w:t>
            </w:r>
          </w:p>
        </w:tc>
      </w:tr>
      <w:tr w:rsidR="00D82E33" w:rsidRPr="00907B7E" w:rsidTr="00DD1F8D">
        <w:tc>
          <w:tcPr>
            <w:tcW w:w="4621" w:type="dxa"/>
            <w:shd w:val="clear" w:color="auto" w:fill="auto"/>
          </w:tcPr>
          <w:p w:rsidR="00D82E33" w:rsidRPr="00907B7E" w:rsidRDefault="00D82E33" w:rsidP="00DD1F8D">
            <w:r w:rsidRPr="00907B7E">
              <w:t>Poor</w:t>
            </w:r>
          </w:p>
        </w:tc>
        <w:tc>
          <w:tcPr>
            <w:tcW w:w="1441" w:type="dxa"/>
            <w:shd w:val="clear" w:color="auto" w:fill="auto"/>
          </w:tcPr>
          <w:p w:rsidR="00D82E33" w:rsidRPr="002F4C90" w:rsidRDefault="00D82E33" w:rsidP="00DD1F8D">
            <w:pPr>
              <w:jc w:val="center"/>
            </w:pPr>
            <w:r w:rsidRPr="002F4C90">
              <w:t>1%</w:t>
            </w:r>
          </w:p>
        </w:tc>
      </w:tr>
      <w:tr w:rsidR="00D82E33" w:rsidRPr="00BC24FA" w:rsidTr="00DD1F8D">
        <w:tc>
          <w:tcPr>
            <w:tcW w:w="4621" w:type="dxa"/>
            <w:shd w:val="clear" w:color="auto" w:fill="auto"/>
          </w:tcPr>
          <w:p w:rsidR="00D82E33" w:rsidRPr="00BC24FA" w:rsidRDefault="00D82E33" w:rsidP="00DD1F8D">
            <w:r w:rsidRPr="00BC24FA">
              <w:t>Blank</w:t>
            </w:r>
          </w:p>
        </w:tc>
        <w:tc>
          <w:tcPr>
            <w:tcW w:w="1441" w:type="dxa"/>
            <w:shd w:val="clear" w:color="auto" w:fill="auto"/>
          </w:tcPr>
          <w:p w:rsidR="00D82E33" w:rsidRPr="002F4C90" w:rsidRDefault="00D82E33" w:rsidP="00DD1F8D">
            <w:pPr>
              <w:jc w:val="center"/>
            </w:pPr>
            <w:r w:rsidRPr="002F4C90">
              <w:t>4%</w:t>
            </w:r>
          </w:p>
        </w:tc>
      </w:tr>
    </w:tbl>
    <w:p w:rsidR="00D82E33" w:rsidRDefault="00D82E33" w:rsidP="00D82E33">
      <w:pPr>
        <w:rPr>
          <w:b/>
        </w:rPr>
      </w:pPr>
    </w:p>
    <w:p w:rsidR="00D82E33" w:rsidRDefault="00D82E33" w:rsidP="00D82E33">
      <w:pPr>
        <w:rPr>
          <w:b/>
        </w:rPr>
      </w:pPr>
      <w:r>
        <w:rPr>
          <w:b/>
        </w:rPr>
        <w:t>Q18</w:t>
      </w:r>
      <w:r w:rsidRPr="00686FB9">
        <w:rPr>
          <w:b/>
        </w:rPr>
        <w:t xml:space="preserve">.   </w:t>
      </w:r>
      <w:r>
        <w:rPr>
          <w:b/>
        </w:rPr>
        <w:t>How would you rate the service you receive from the receptionists</w:t>
      </w:r>
      <w:r w:rsidRPr="00F206FD">
        <w:rPr>
          <w:b/>
        </w:rPr>
        <w:t xml:space="preserve"> at the </w:t>
      </w:r>
      <w:r>
        <w:rPr>
          <w:b/>
        </w:rPr>
        <w:t>Surgery?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441"/>
      </w:tblGrid>
      <w:tr w:rsidR="00D82E33" w:rsidRPr="00907B7E" w:rsidTr="00DD1F8D">
        <w:tc>
          <w:tcPr>
            <w:tcW w:w="4621" w:type="dxa"/>
            <w:shd w:val="clear" w:color="auto" w:fill="auto"/>
          </w:tcPr>
          <w:p w:rsidR="00D82E33" w:rsidRPr="00907B7E" w:rsidRDefault="00D82E33" w:rsidP="00DD1F8D">
            <w:r w:rsidRPr="00907B7E">
              <w:t>Excellent</w:t>
            </w:r>
          </w:p>
        </w:tc>
        <w:tc>
          <w:tcPr>
            <w:tcW w:w="1441" w:type="dxa"/>
            <w:shd w:val="clear" w:color="auto" w:fill="auto"/>
          </w:tcPr>
          <w:p w:rsidR="00D82E33" w:rsidRPr="00F0495C" w:rsidRDefault="00D82E33" w:rsidP="00DD1F8D">
            <w:pPr>
              <w:jc w:val="center"/>
            </w:pPr>
            <w:r>
              <w:t>47%</w:t>
            </w:r>
          </w:p>
        </w:tc>
      </w:tr>
      <w:tr w:rsidR="00D82E33" w:rsidRPr="00907B7E" w:rsidTr="00DD1F8D">
        <w:tc>
          <w:tcPr>
            <w:tcW w:w="4621" w:type="dxa"/>
            <w:shd w:val="clear" w:color="auto" w:fill="auto"/>
          </w:tcPr>
          <w:p w:rsidR="00D82E33" w:rsidRPr="00907B7E" w:rsidRDefault="00D82E33" w:rsidP="00DD1F8D">
            <w:r w:rsidRPr="00907B7E">
              <w:t>Very good</w:t>
            </w:r>
          </w:p>
        </w:tc>
        <w:tc>
          <w:tcPr>
            <w:tcW w:w="1441" w:type="dxa"/>
            <w:shd w:val="clear" w:color="auto" w:fill="auto"/>
          </w:tcPr>
          <w:p w:rsidR="00D82E33" w:rsidRPr="00F0495C" w:rsidRDefault="00D82E33" w:rsidP="00DD1F8D">
            <w:pPr>
              <w:jc w:val="center"/>
            </w:pPr>
            <w:r>
              <w:t>32%</w:t>
            </w:r>
          </w:p>
        </w:tc>
      </w:tr>
      <w:tr w:rsidR="00D82E33" w:rsidRPr="00907B7E" w:rsidTr="00DD1F8D">
        <w:tc>
          <w:tcPr>
            <w:tcW w:w="4621" w:type="dxa"/>
            <w:shd w:val="clear" w:color="auto" w:fill="auto"/>
          </w:tcPr>
          <w:p w:rsidR="00D82E33" w:rsidRPr="00907B7E" w:rsidRDefault="00D82E33" w:rsidP="00DD1F8D">
            <w:r w:rsidRPr="00907B7E">
              <w:t>Good</w:t>
            </w:r>
          </w:p>
        </w:tc>
        <w:tc>
          <w:tcPr>
            <w:tcW w:w="1441" w:type="dxa"/>
            <w:shd w:val="clear" w:color="auto" w:fill="auto"/>
          </w:tcPr>
          <w:p w:rsidR="00D82E33" w:rsidRPr="00F0495C" w:rsidRDefault="00D82E33" w:rsidP="00DD1F8D">
            <w:pPr>
              <w:jc w:val="center"/>
            </w:pPr>
            <w:r>
              <w:t>14%</w:t>
            </w:r>
          </w:p>
        </w:tc>
      </w:tr>
      <w:tr w:rsidR="00D82E33" w:rsidRPr="00907B7E" w:rsidTr="00DD1F8D">
        <w:tc>
          <w:tcPr>
            <w:tcW w:w="4621" w:type="dxa"/>
            <w:shd w:val="clear" w:color="auto" w:fill="auto"/>
          </w:tcPr>
          <w:p w:rsidR="00D82E33" w:rsidRPr="00907B7E" w:rsidRDefault="00D82E33" w:rsidP="00DD1F8D">
            <w:r w:rsidRPr="00907B7E">
              <w:t>Fair</w:t>
            </w:r>
          </w:p>
        </w:tc>
        <w:tc>
          <w:tcPr>
            <w:tcW w:w="1441" w:type="dxa"/>
            <w:shd w:val="clear" w:color="auto" w:fill="auto"/>
          </w:tcPr>
          <w:p w:rsidR="00D82E33" w:rsidRPr="00F0495C" w:rsidRDefault="00D82E33" w:rsidP="00DD1F8D">
            <w:pPr>
              <w:jc w:val="center"/>
            </w:pPr>
            <w:r>
              <w:t>3%</w:t>
            </w:r>
          </w:p>
        </w:tc>
      </w:tr>
      <w:tr w:rsidR="00D82E33" w:rsidRPr="00907B7E" w:rsidTr="00DD1F8D">
        <w:tc>
          <w:tcPr>
            <w:tcW w:w="4621" w:type="dxa"/>
            <w:shd w:val="clear" w:color="auto" w:fill="auto"/>
          </w:tcPr>
          <w:p w:rsidR="00D82E33" w:rsidRPr="00907B7E" w:rsidRDefault="00D82E33" w:rsidP="00DD1F8D">
            <w:r w:rsidRPr="00907B7E">
              <w:t>Poor</w:t>
            </w:r>
          </w:p>
        </w:tc>
        <w:tc>
          <w:tcPr>
            <w:tcW w:w="1441" w:type="dxa"/>
            <w:shd w:val="clear" w:color="auto" w:fill="auto"/>
          </w:tcPr>
          <w:p w:rsidR="00D82E33" w:rsidRPr="00F0495C" w:rsidRDefault="00D82E33" w:rsidP="00DD1F8D">
            <w:pPr>
              <w:jc w:val="center"/>
            </w:pPr>
            <w:r>
              <w:t>0%</w:t>
            </w:r>
          </w:p>
        </w:tc>
      </w:tr>
      <w:tr w:rsidR="00D82E33" w:rsidRPr="00907B7E" w:rsidTr="00DD1F8D">
        <w:tc>
          <w:tcPr>
            <w:tcW w:w="4621" w:type="dxa"/>
            <w:shd w:val="clear" w:color="auto" w:fill="auto"/>
          </w:tcPr>
          <w:p w:rsidR="00D82E33" w:rsidRPr="00907B7E" w:rsidRDefault="00D82E33" w:rsidP="00DD1F8D">
            <w:r>
              <w:t>Blank</w:t>
            </w:r>
          </w:p>
        </w:tc>
        <w:tc>
          <w:tcPr>
            <w:tcW w:w="1441" w:type="dxa"/>
            <w:shd w:val="clear" w:color="auto" w:fill="auto"/>
          </w:tcPr>
          <w:p w:rsidR="00D82E33" w:rsidRPr="00F0495C" w:rsidRDefault="00D82E33" w:rsidP="00DD1F8D">
            <w:pPr>
              <w:jc w:val="center"/>
            </w:pPr>
            <w:r>
              <w:t>4%</w:t>
            </w:r>
          </w:p>
        </w:tc>
      </w:tr>
    </w:tbl>
    <w:p w:rsidR="00D82E33" w:rsidRDefault="00D82E33" w:rsidP="00D82E33">
      <w:pPr>
        <w:rPr>
          <w:b/>
        </w:rPr>
      </w:pPr>
    </w:p>
    <w:p w:rsidR="00D82E33" w:rsidRDefault="00D82E33" w:rsidP="00D82E33">
      <w:pPr>
        <w:rPr>
          <w:b/>
        </w:rPr>
      </w:pPr>
      <w:r>
        <w:rPr>
          <w:b/>
        </w:rPr>
        <w:t>Q19.</w:t>
      </w:r>
      <w:r w:rsidRPr="00686FB9">
        <w:rPr>
          <w:b/>
        </w:rPr>
        <w:t xml:space="preserve">   </w:t>
      </w:r>
      <w:r>
        <w:rPr>
          <w:b/>
        </w:rPr>
        <w:t>Would you recommend this Surgery to someone who has just moved into the area</w:t>
      </w:r>
      <w:r w:rsidRPr="002D739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441"/>
      </w:tblGrid>
      <w:tr w:rsidR="00D82E33" w:rsidRPr="00907B7E" w:rsidTr="00DD1F8D">
        <w:tc>
          <w:tcPr>
            <w:tcW w:w="4621" w:type="dxa"/>
            <w:shd w:val="clear" w:color="auto" w:fill="auto"/>
          </w:tcPr>
          <w:p w:rsidR="00D82E33" w:rsidRPr="00907B7E" w:rsidRDefault="00D82E33" w:rsidP="00DD1F8D">
            <w:r w:rsidRPr="00907B7E">
              <w:t>Yes</w:t>
            </w:r>
          </w:p>
        </w:tc>
        <w:tc>
          <w:tcPr>
            <w:tcW w:w="1441" w:type="dxa"/>
            <w:shd w:val="clear" w:color="auto" w:fill="auto"/>
          </w:tcPr>
          <w:p w:rsidR="00D82E33" w:rsidRPr="00F0495C" w:rsidRDefault="00D82E33" w:rsidP="00DD1F8D">
            <w:pPr>
              <w:jc w:val="center"/>
            </w:pPr>
            <w:r>
              <w:t>87%</w:t>
            </w:r>
          </w:p>
        </w:tc>
      </w:tr>
      <w:tr w:rsidR="00D82E33" w:rsidRPr="00907B7E" w:rsidTr="00DD1F8D">
        <w:tc>
          <w:tcPr>
            <w:tcW w:w="4621" w:type="dxa"/>
            <w:shd w:val="clear" w:color="auto" w:fill="auto"/>
          </w:tcPr>
          <w:p w:rsidR="00D82E33" w:rsidRPr="00907B7E" w:rsidRDefault="00D82E33" w:rsidP="00DD1F8D">
            <w:r w:rsidRPr="00907B7E">
              <w:t>No</w:t>
            </w:r>
          </w:p>
        </w:tc>
        <w:tc>
          <w:tcPr>
            <w:tcW w:w="1441" w:type="dxa"/>
            <w:shd w:val="clear" w:color="auto" w:fill="auto"/>
          </w:tcPr>
          <w:p w:rsidR="00D82E33" w:rsidRPr="00F0495C" w:rsidRDefault="00D82E33" w:rsidP="00DD1F8D">
            <w:pPr>
              <w:jc w:val="center"/>
            </w:pPr>
            <w:r>
              <w:t>4%</w:t>
            </w:r>
          </w:p>
        </w:tc>
      </w:tr>
      <w:tr w:rsidR="00D82E33" w:rsidRPr="00907B7E" w:rsidTr="00DD1F8D">
        <w:tc>
          <w:tcPr>
            <w:tcW w:w="4621" w:type="dxa"/>
            <w:shd w:val="clear" w:color="auto" w:fill="auto"/>
          </w:tcPr>
          <w:p w:rsidR="00D82E33" w:rsidRPr="00907B7E" w:rsidRDefault="00D82E33" w:rsidP="00DD1F8D">
            <w:r>
              <w:t>Blank</w:t>
            </w:r>
          </w:p>
        </w:tc>
        <w:tc>
          <w:tcPr>
            <w:tcW w:w="1441" w:type="dxa"/>
            <w:shd w:val="clear" w:color="auto" w:fill="auto"/>
          </w:tcPr>
          <w:p w:rsidR="00D82E33" w:rsidRPr="00F0495C" w:rsidRDefault="00D82E33" w:rsidP="00DD1F8D">
            <w:pPr>
              <w:jc w:val="center"/>
            </w:pPr>
            <w:r>
              <w:t>9%</w:t>
            </w:r>
          </w:p>
        </w:tc>
      </w:tr>
    </w:tbl>
    <w:p w:rsidR="00D82E33" w:rsidRDefault="00D82E33" w:rsidP="00D82E33">
      <w:pPr>
        <w:rPr>
          <w:b/>
        </w:rPr>
      </w:pPr>
    </w:p>
    <w:p w:rsidR="002D3E7D" w:rsidRDefault="002D3E7D" w:rsidP="007E5614">
      <w:pPr>
        <w:rPr>
          <w:rFonts w:ascii="Verdana" w:hAnsi="Verdana" w:cs="TTE2B0FC68t00"/>
          <w:sz w:val="20"/>
          <w:szCs w:val="20"/>
        </w:rPr>
      </w:pPr>
    </w:p>
    <w:p w:rsidR="00E151DA" w:rsidRDefault="00E151DA" w:rsidP="00FC0FF2">
      <w:pPr>
        <w:jc w:val="both"/>
        <w:rPr>
          <w:sz w:val="28"/>
          <w:szCs w:val="28"/>
        </w:rPr>
      </w:pPr>
      <w:r>
        <w:rPr>
          <w:sz w:val="28"/>
          <w:szCs w:val="28"/>
        </w:rPr>
        <w:t xml:space="preserve">The full </w:t>
      </w:r>
      <w:r w:rsidR="00D6003B">
        <w:rPr>
          <w:sz w:val="28"/>
          <w:szCs w:val="28"/>
        </w:rPr>
        <w:t>Survey including</w:t>
      </w:r>
      <w:r>
        <w:rPr>
          <w:sz w:val="28"/>
          <w:szCs w:val="28"/>
        </w:rPr>
        <w:t xml:space="preserve"> additional comments can be found on the Practice Website under </w:t>
      </w:r>
      <w:r>
        <w:rPr>
          <w:i/>
          <w:sz w:val="28"/>
          <w:szCs w:val="28"/>
        </w:rPr>
        <w:t>Practice Survey Results.</w:t>
      </w:r>
      <w:r w:rsidR="0093157C">
        <w:rPr>
          <w:sz w:val="28"/>
          <w:szCs w:val="28"/>
        </w:rPr>
        <w:t xml:space="preserve">  The </w:t>
      </w:r>
      <w:r w:rsidR="00D344FD">
        <w:rPr>
          <w:sz w:val="28"/>
          <w:szCs w:val="28"/>
        </w:rPr>
        <w:t xml:space="preserve">preliminary </w:t>
      </w:r>
      <w:r w:rsidR="0093157C">
        <w:rPr>
          <w:sz w:val="28"/>
          <w:szCs w:val="28"/>
        </w:rPr>
        <w:t xml:space="preserve">Survey </w:t>
      </w:r>
      <w:r w:rsidR="00D344FD">
        <w:rPr>
          <w:sz w:val="28"/>
          <w:szCs w:val="28"/>
        </w:rPr>
        <w:t>findings were</w:t>
      </w:r>
      <w:r w:rsidR="0093157C">
        <w:rPr>
          <w:sz w:val="28"/>
          <w:szCs w:val="28"/>
        </w:rPr>
        <w:t xml:space="preserve"> presented at our PPG meeting on 3</w:t>
      </w:r>
      <w:r w:rsidR="0093157C" w:rsidRPr="0093157C">
        <w:rPr>
          <w:sz w:val="28"/>
          <w:szCs w:val="28"/>
          <w:vertAlign w:val="superscript"/>
        </w:rPr>
        <w:t>rd</w:t>
      </w:r>
      <w:r w:rsidR="0093157C">
        <w:rPr>
          <w:sz w:val="28"/>
          <w:szCs w:val="28"/>
        </w:rPr>
        <w:t xml:space="preserve"> March 2014</w:t>
      </w:r>
      <w:r w:rsidR="00D344FD">
        <w:rPr>
          <w:sz w:val="28"/>
          <w:szCs w:val="28"/>
        </w:rPr>
        <w:t xml:space="preserve"> for review and discussions.</w:t>
      </w:r>
    </w:p>
    <w:p w:rsidR="00D344FD" w:rsidRPr="0093157C" w:rsidRDefault="00D344FD" w:rsidP="00FC0FF2">
      <w:pPr>
        <w:jc w:val="both"/>
        <w:rPr>
          <w:sz w:val="28"/>
          <w:szCs w:val="28"/>
        </w:rPr>
      </w:pPr>
    </w:p>
    <w:p w:rsidR="00A97C0F" w:rsidRDefault="00A97C0F" w:rsidP="00FC0FF2">
      <w:pPr>
        <w:jc w:val="both"/>
        <w:rPr>
          <w:sz w:val="28"/>
          <w:szCs w:val="28"/>
        </w:rPr>
      </w:pPr>
      <w:r>
        <w:rPr>
          <w:sz w:val="28"/>
          <w:szCs w:val="28"/>
        </w:rPr>
        <w:t>The key finding taken from the Survey was a</w:t>
      </w:r>
      <w:r w:rsidR="00D344FD">
        <w:rPr>
          <w:sz w:val="28"/>
          <w:szCs w:val="28"/>
        </w:rPr>
        <w:t xml:space="preserve"> concern around the system of appointment bookings</w:t>
      </w:r>
      <w:r>
        <w:rPr>
          <w:sz w:val="28"/>
          <w:szCs w:val="28"/>
        </w:rPr>
        <w:t>.</w:t>
      </w:r>
    </w:p>
    <w:p w:rsidR="00A97C0F" w:rsidRDefault="00A97C0F">
      <w:pPr>
        <w:rPr>
          <w:sz w:val="28"/>
          <w:szCs w:val="28"/>
        </w:rPr>
      </w:pPr>
    </w:p>
    <w:p w:rsidR="0093157C" w:rsidRDefault="0093157C" w:rsidP="00FC0FF2">
      <w:pPr>
        <w:jc w:val="both"/>
        <w:rPr>
          <w:sz w:val="28"/>
          <w:szCs w:val="28"/>
        </w:rPr>
      </w:pPr>
    </w:p>
    <w:p w:rsidR="00D4578C" w:rsidRDefault="00A97C0F" w:rsidP="00A97C0F">
      <w:pPr>
        <w:jc w:val="both"/>
        <w:rPr>
          <w:b/>
          <w:color w:val="0070C0"/>
          <w:sz w:val="28"/>
          <w:szCs w:val="28"/>
          <w:u w:val="single"/>
        </w:rPr>
      </w:pPr>
      <w:r>
        <w:rPr>
          <w:b/>
          <w:color w:val="0070C0"/>
          <w:sz w:val="28"/>
          <w:szCs w:val="28"/>
        </w:rPr>
        <w:lastRenderedPageBreak/>
        <w:t xml:space="preserve">Component 4: </w:t>
      </w:r>
      <w:r>
        <w:rPr>
          <w:b/>
          <w:color w:val="0070C0"/>
          <w:sz w:val="28"/>
          <w:szCs w:val="28"/>
          <w:u w:val="single"/>
        </w:rPr>
        <w:t>Provide the Patient R</w:t>
      </w:r>
      <w:r w:rsidR="00064806">
        <w:rPr>
          <w:b/>
          <w:color w:val="0070C0"/>
          <w:sz w:val="28"/>
          <w:szCs w:val="28"/>
          <w:u w:val="single"/>
        </w:rPr>
        <w:t>efer</w:t>
      </w:r>
      <w:r>
        <w:rPr>
          <w:b/>
          <w:color w:val="0070C0"/>
          <w:sz w:val="28"/>
          <w:szCs w:val="28"/>
          <w:u w:val="single"/>
        </w:rPr>
        <w:t>ence Group with an opportunity to discuss survey findings and reach agreement on changes to services</w:t>
      </w:r>
    </w:p>
    <w:p w:rsidR="00D4578C" w:rsidRDefault="00D4578C" w:rsidP="00A97C0F">
      <w:pPr>
        <w:jc w:val="both"/>
        <w:rPr>
          <w:b/>
          <w:color w:val="0070C0"/>
          <w:sz w:val="28"/>
          <w:szCs w:val="28"/>
          <w:u w:val="single"/>
        </w:rPr>
      </w:pPr>
    </w:p>
    <w:p w:rsidR="00D4578C" w:rsidRDefault="00A97C0F" w:rsidP="00D4578C">
      <w:pPr>
        <w:jc w:val="both"/>
        <w:rPr>
          <w:sz w:val="28"/>
          <w:szCs w:val="28"/>
        </w:rPr>
      </w:pPr>
      <w:r>
        <w:rPr>
          <w:b/>
          <w:color w:val="0070C0"/>
          <w:sz w:val="28"/>
          <w:szCs w:val="28"/>
          <w:u w:val="single"/>
        </w:rPr>
        <w:t xml:space="preserve"> </w:t>
      </w:r>
      <w:r w:rsidR="00D4578C">
        <w:rPr>
          <w:sz w:val="28"/>
          <w:szCs w:val="28"/>
        </w:rPr>
        <w:t>The Survey results were discussed with the PPG and members of the Practice.  A copy of the minutes is attached as Appendix A.</w:t>
      </w:r>
    </w:p>
    <w:p w:rsidR="00D4578C" w:rsidRDefault="00D4578C" w:rsidP="00D4578C">
      <w:pPr>
        <w:jc w:val="both"/>
        <w:rPr>
          <w:sz w:val="28"/>
          <w:szCs w:val="28"/>
        </w:rPr>
      </w:pPr>
    </w:p>
    <w:p w:rsidR="00935C7B" w:rsidRDefault="00D4578C" w:rsidP="00FC0FF2">
      <w:pPr>
        <w:jc w:val="both"/>
        <w:rPr>
          <w:sz w:val="28"/>
          <w:szCs w:val="28"/>
        </w:rPr>
      </w:pPr>
      <w:r>
        <w:rPr>
          <w:sz w:val="28"/>
          <w:szCs w:val="28"/>
        </w:rPr>
        <w:t>A number of comments made by patients completing the Survey and by members present, pointed</w:t>
      </w:r>
      <w:r w:rsidR="00935C7B">
        <w:rPr>
          <w:sz w:val="28"/>
          <w:szCs w:val="28"/>
        </w:rPr>
        <w:t xml:space="preserve"> to;</w:t>
      </w:r>
    </w:p>
    <w:p w:rsidR="00935C7B" w:rsidRDefault="00935C7B" w:rsidP="00FC0FF2">
      <w:pPr>
        <w:jc w:val="both"/>
        <w:rPr>
          <w:sz w:val="28"/>
          <w:szCs w:val="28"/>
        </w:rPr>
      </w:pPr>
    </w:p>
    <w:p w:rsidR="00055230" w:rsidRPr="00935C7B" w:rsidRDefault="00055230" w:rsidP="00055230">
      <w:pPr>
        <w:pStyle w:val="ListParagraph"/>
        <w:numPr>
          <w:ilvl w:val="0"/>
          <w:numId w:val="5"/>
        </w:numPr>
        <w:jc w:val="both"/>
        <w:rPr>
          <w:sz w:val="28"/>
          <w:szCs w:val="28"/>
        </w:rPr>
      </w:pPr>
      <w:r>
        <w:rPr>
          <w:sz w:val="28"/>
          <w:szCs w:val="28"/>
        </w:rPr>
        <w:t>D</w:t>
      </w:r>
      <w:r w:rsidR="00D4578C" w:rsidRPr="00935C7B">
        <w:rPr>
          <w:sz w:val="28"/>
          <w:szCs w:val="28"/>
        </w:rPr>
        <w:t xml:space="preserve">ifficulty of making appointments via telephone, especially first thing in the morning.  </w:t>
      </w:r>
      <w:r w:rsidRPr="00935C7B">
        <w:rPr>
          <w:sz w:val="28"/>
          <w:szCs w:val="28"/>
        </w:rPr>
        <w:t>Typical comments from the Survey and endorsed by the PPG included;</w:t>
      </w:r>
    </w:p>
    <w:p w:rsidR="00BC20E2" w:rsidRPr="00935C7B" w:rsidRDefault="00BC20E2" w:rsidP="00055230">
      <w:pPr>
        <w:pStyle w:val="ListParagraph"/>
        <w:ind w:left="780"/>
        <w:jc w:val="both"/>
        <w:rPr>
          <w:sz w:val="28"/>
          <w:szCs w:val="28"/>
        </w:rPr>
      </w:pPr>
    </w:p>
    <w:p w:rsidR="00BC20E2" w:rsidRDefault="00BC20E2" w:rsidP="00FC0FF2">
      <w:pPr>
        <w:jc w:val="both"/>
        <w:rPr>
          <w:i/>
          <w:sz w:val="28"/>
          <w:szCs w:val="28"/>
        </w:rPr>
      </w:pPr>
      <w:r w:rsidRPr="00BC20E2">
        <w:rPr>
          <w:i/>
          <w:sz w:val="28"/>
          <w:szCs w:val="28"/>
        </w:rPr>
        <w:t xml:space="preserve">My only negative comments are; takes an age to get through on the phone in the mornings to book an appointment and speak to a receptionist.  </w:t>
      </w:r>
    </w:p>
    <w:p w:rsidR="00BC20E2" w:rsidRDefault="00BC20E2" w:rsidP="00FC0FF2">
      <w:pPr>
        <w:jc w:val="both"/>
        <w:rPr>
          <w:i/>
          <w:sz w:val="28"/>
          <w:szCs w:val="28"/>
        </w:rPr>
      </w:pPr>
    </w:p>
    <w:p w:rsidR="00BC20E2" w:rsidRDefault="00BC20E2" w:rsidP="00BC20E2">
      <w:pPr>
        <w:rPr>
          <w:i/>
          <w:sz w:val="28"/>
          <w:szCs w:val="28"/>
        </w:rPr>
      </w:pPr>
      <w:r w:rsidRPr="00BC20E2">
        <w:rPr>
          <w:i/>
          <w:sz w:val="28"/>
          <w:szCs w:val="28"/>
        </w:rPr>
        <w:t>Difficult to get through at 8:30am.  Think more lines might help?</w:t>
      </w:r>
    </w:p>
    <w:p w:rsidR="00BC20E2" w:rsidRDefault="00BC20E2" w:rsidP="00BC20E2">
      <w:pPr>
        <w:rPr>
          <w:i/>
          <w:sz w:val="28"/>
          <w:szCs w:val="28"/>
        </w:rPr>
      </w:pPr>
    </w:p>
    <w:p w:rsidR="00BC20E2" w:rsidRPr="00BC20E2" w:rsidRDefault="00BC20E2" w:rsidP="00BC20E2">
      <w:pPr>
        <w:rPr>
          <w:i/>
          <w:sz w:val="28"/>
          <w:szCs w:val="28"/>
        </w:rPr>
      </w:pPr>
      <w:r w:rsidRPr="00BC20E2">
        <w:rPr>
          <w:i/>
          <w:sz w:val="28"/>
          <w:szCs w:val="28"/>
        </w:rPr>
        <w:t>The amount of time you have to wait to get through on the phones is too long.  Online would be better.</w:t>
      </w:r>
    </w:p>
    <w:p w:rsidR="00BC20E2" w:rsidRDefault="00BC20E2" w:rsidP="00BC20E2"/>
    <w:p w:rsidR="00BC20E2" w:rsidRDefault="00BC20E2" w:rsidP="00BC20E2">
      <w:pPr>
        <w:rPr>
          <w:i/>
          <w:sz w:val="28"/>
          <w:szCs w:val="28"/>
        </w:rPr>
      </w:pPr>
      <w:r w:rsidRPr="00BC20E2">
        <w:rPr>
          <w:i/>
          <w:sz w:val="28"/>
          <w:szCs w:val="28"/>
        </w:rPr>
        <w:t>Being able to book appointments on line will be a great help.</w:t>
      </w:r>
    </w:p>
    <w:p w:rsidR="00055230" w:rsidRDefault="00055230" w:rsidP="00BC20E2">
      <w:pPr>
        <w:rPr>
          <w:i/>
          <w:sz w:val="28"/>
          <w:szCs w:val="28"/>
        </w:rPr>
      </w:pPr>
    </w:p>
    <w:p w:rsidR="00055230" w:rsidRDefault="00055230" w:rsidP="00055230">
      <w:pPr>
        <w:pStyle w:val="ListParagraph"/>
        <w:numPr>
          <w:ilvl w:val="0"/>
          <w:numId w:val="5"/>
        </w:numPr>
        <w:rPr>
          <w:sz w:val="28"/>
          <w:szCs w:val="28"/>
        </w:rPr>
      </w:pPr>
      <w:r>
        <w:rPr>
          <w:sz w:val="28"/>
          <w:szCs w:val="28"/>
        </w:rPr>
        <w:t>Car parking  on the premises is limited to disabled and staff.</w:t>
      </w:r>
    </w:p>
    <w:p w:rsidR="00055230" w:rsidRDefault="00055230" w:rsidP="00055230">
      <w:pPr>
        <w:jc w:val="both"/>
        <w:rPr>
          <w:sz w:val="28"/>
          <w:szCs w:val="28"/>
        </w:rPr>
      </w:pPr>
    </w:p>
    <w:p w:rsidR="00055230" w:rsidRDefault="00055230" w:rsidP="00055230">
      <w:pPr>
        <w:jc w:val="both"/>
        <w:rPr>
          <w:sz w:val="28"/>
          <w:szCs w:val="28"/>
        </w:rPr>
      </w:pPr>
      <w:r w:rsidRPr="00055230">
        <w:rPr>
          <w:sz w:val="28"/>
          <w:szCs w:val="28"/>
        </w:rPr>
        <w:t>Typical comments from the Survey</w:t>
      </w:r>
      <w:r>
        <w:rPr>
          <w:sz w:val="28"/>
          <w:szCs w:val="28"/>
        </w:rPr>
        <w:t xml:space="preserve"> </w:t>
      </w:r>
      <w:r w:rsidRPr="00055230">
        <w:rPr>
          <w:sz w:val="28"/>
          <w:szCs w:val="28"/>
        </w:rPr>
        <w:t>included;</w:t>
      </w:r>
    </w:p>
    <w:p w:rsidR="00055230" w:rsidRDefault="00055230" w:rsidP="00055230">
      <w:pPr>
        <w:jc w:val="both"/>
        <w:rPr>
          <w:sz w:val="28"/>
          <w:szCs w:val="28"/>
        </w:rPr>
      </w:pPr>
    </w:p>
    <w:p w:rsidR="00055230" w:rsidRDefault="00055230" w:rsidP="00055230">
      <w:pPr>
        <w:rPr>
          <w:i/>
          <w:sz w:val="28"/>
          <w:szCs w:val="28"/>
        </w:rPr>
      </w:pPr>
      <w:r w:rsidRPr="00055230">
        <w:rPr>
          <w:i/>
          <w:sz w:val="28"/>
          <w:szCs w:val="28"/>
        </w:rPr>
        <w:t>Better car park</w:t>
      </w:r>
      <w:r>
        <w:rPr>
          <w:i/>
          <w:sz w:val="28"/>
          <w:szCs w:val="28"/>
        </w:rPr>
        <w:t xml:space="preserve"> and access would be beneficial</w:t>
      </w:r>
    </w:p>
    <w:p w:rsidR="00055230" w:rsidRDefault="00055230" w:rsidP="00055230">
      <w:pPr>
        <w:rPr>
          <w:i/>
          <w:sz w:val="28"/>
          <w:szCs w:val="28"/>
        </w:rPr>
      </w:pPr>
    </w:p>
    <w:p w:rsidR="00055230" w:rsidRDefault="00055230" w:rsidP="00055230">
      <w:pPr>
        <w:rPr>
          <w:i/>
          <w:sz w:val="28"/>
          <w:szCs w:val="28"/>
        </w:rPr>
      </w:pPr>
      <w:r>
        <w:rPr>
          <w:i/>
          <w:sz w:val="28"/>
          <w:szCs w:val="28"/>
        </w:rPr>
        <w:t>Would be helpful if patients could use the car park</w:t>
      </w:r>
    </w:p>
    <w:p w:rsidR="00055230" w:rsidRDefault="00055230" w:rsidP="00055230">
      <w:pPr>
        <w:rPr>
          <w:i/>
          <w:sz w:val="28"/>
          <w:szCs w:val="28"/>
        </w:rPr>
      </w:pPr>
    </w:p>
    <w:p w:rsidR="00055230" w:rsidRPr="00055230" w:rsidRDefault="00055230" w:rsidP="00055230">
      <w:pPr>
        <w:rPr>
          <w:i/>
          <w:sz w:val="28"/>
          <w:szCs w:val="28"/>
        </w:rPr>
      </w:pPr>
      <w:r>
        <w:rPr>
          <w:i/>
          <w:sz w:val="28"/>
          <w:szCs w:val="28"/>
        </w:rPr>
        <w:t>More car parking spaces would help</w:t>
      </w:r>
    </w:p>
    <w:p w:rsidR="00850A92" w:rsidRDefault="00850A92" w:rsidP="00850A92">
      <w:pPr>
        <w:rPr>
          <w:i/>
          <w:sz w:val="28"/>
          <w:szCs w:val="28"/>
        </w:rPr>
      </w:pPr>
    </w:p>
    <w:p w:rsidR="00850A92" w:rsidRDefault="00850A92" w:rsidP="00850A92">
      <w:pPr>
        <w:pStyle w:val="ListParagraph"/>
        <w:numPr>
          <w:ilvl w:val="0"/>
          <w:numId w:val="5"/>
        </w:numPr>
        <w:rPr>
          <w:sz w:val="28"/>
          <w:szCs w:val="28"/>
        </w:rPr>
      </w:pPr>
      <w:r>
        <w:rPr>
          <w:sz w:val="28"/>
          <w:szCs w:val="28"/>
        </w:rPr>
        <w:t xml:space="preserve">Satisfaction with Opening Hours </w:t>
      </w:r>
    </w:p>
    <w:p w:rsidR="00850A92" w:rsidRDefault="00850A92" w:rsidP="00850A92">
      <w:pPr>
        <w:jc w:val="both"/>
        <w:rPr>
          <w:sz w:val="28"/>
          <w:szCs w:val="28"/>
        </w:rPr>
      </w:pPr>
    </w:p>
    <w:p w:rsidR="00850A92" w:rsidRDefault="00850A92" w:rsidP="00850A92">
      <w:pPr>
        <w:jc w:val="both"/>
        <w:rPr>
          <w:sz w:val="28"/>
          <w:szCs w:val="28"/>
        </w:rPr>
      </w:pPr>
      <w:r w:rsidRPr="00055230">
        <w:rPr>
          <w:sz w:val="28"/>
          <w:szCs w:val="28"/>
        </w:rPr>
        <w:t>Typical comments from the Survey</w:t>
      </w:r>
      <w:r>
        <w:rPr>
          <w:sz w:val="28"/>
          <w:szCs w:val="28"/>
        </w:rPr>
        <w:t xml:space="preserve"> </w:t>
      </w:r>
      <w:r w:rsidRPr="00055230">
        <w:rPr>
          <w:sz w:val="28"/>
          <w:szCs w:val="28"/>
        </w:rPr>
        <w:t>included;</w:t>
      </w:r>
    </w:p>
    <w:p w:rsidR="00850A92" w:rsidRDefault="00850A92" w:rsidP="00850A92">
      <w:pPr>
        <w:jc w:val="both"/>
        <w:rPr>
          <w:sz w:val="28"/>
          <w:szCs w:val="28"/>
        </w:rPr>
      </w:pPr>
    </w:p>
    <w:p w:rsidR="00850A92" w:rsidRDefault="00850A92" w:rsidP="00850A92">
      <w:pPr>
        <w:rPr>
          <w:i/>
          <w:sz w:val="28"/>
          <w:szCs w:val="28"/>
        </w:rPr>
      </w:pPr>
      <w:r w:rsidRPr="00850A92">
        <w:rPr>
          <w:i/>
          <w:sz w:val="28"/>
          <w:szCs w:val="28"/>
        </w:rPr>
        <w:t>Open late in evening would be helpful for people in full time work</w:t>
      </w:r>
    </w:p>
    <w:p w:rsidR="00850A92" w:rsidRDefault="00850A92" w:rsidP="00850A92">
      <w:pPr>
        <w:rPr>
          <w:i/>
          <w:sz w:val="28"/>
          <w:szCs w:val="28"/>
        </w:rPr>
      </w:pPr>
    </w:p>
    <w:p w:rsidR="00850A92" w:rsidRDefault="00850A92" w:rsidP="00850A92">
      <w:pPr>
        <w:rPr>
          <w:i/>
          <w:sz w:val="28"/>
          <w:szCs w:val="28"/>
        </w:rPr>
      </w:pPr>
      <w:r w:rsidRPr="00850A92">
        <w:rPr>
          <w:i/>
          <w:sz w:val="28"/>
          <w:szCs w:val="28"/>
        </w:rPr>
        <w:t>Could do with more appointments outside normal working hours.  Some jobs and distance worki</w:t>
      </w:r>
      <w:r>
        <w:rPr>
          <w:i/>
          <w:sz w:val="28"/>
          <w:szCs w:val="28"/>
        </w:rPr>
        <w:t>ng from surgery are problematic</w:t>
      </w:r>
    </w:p>
    <w:p w:rsidR="009158C6" w:rsidRDefault="009158C6" w:rsidP="00850A92">
      <w:pPr>
        <w:rPr>
          <w:i/>
          <w:sz w:val="28"/>
          <w:szCs w:val="28"/>
        </w:rPr>
      </w:pPr>
    </w:p>
    <w:p w:rsidR="009158C6" w:rsidRDefault="009158C6" w:rsidP="00850A92">
      <w:pPr>
        <w:rPr>
          <w:i/>
          <w:sz w:val="28"/>
          <w:szCs w:val="28"/>
        </w:rPr>
      </w:pPr>
    </w:p>
    <w:p w:rsidR="00850A92" w:rsidRPr="00850A92" w:rsidRDefault="00850A92" w:rsidP="00850A92">
      <w:pPr>
        <w:rPr>
          <w:i/>
          <w:sz w:val="28"/>
          <w:szCs w:val="28"/>
        </w:rPr>
      </w:pPr>
      <w:r>
        <w:rPr>
          <w:i/>
          <w:sz w:val="28"/>
          <w:szCs w:val="28"/>
        </w:rPr>
        <w:t>Would like it to open Saturdays at least once a month</w:t>
      </w:r>
    </w:p>
    <w:p w:rsidR="00850A92" w:rsidRDefault="00850A92" w:rsidP="00850A92">
      <w:pPr>
        <w:jc w:val="both"/>
        <w:rPr>
          <w:i/>
          <w:sz w:val="28"/>
          <w:szCs w:val="28"/>
        </w:rPr>
      </w:pPr>
    </w:p>
    <w:p w:rsidR="00850A92" w:rsidRDefault="000E0AF1" w:rsidP="00850A92">
      <w:pPr>
        <w:jc w:val="both"/>
        <w:rPr>
          <w:sz w:val="28"/>
          <w:szCs w:val="28"/>
        </w:rPr>
      </w:pPr>
      <w:r>
        <w:rPr>
          <w:sz w:val="28"/>
          <w:szCs w:val="28"/>
        </w:rPr>
        <w:t>The above comments regarding opening hours were discussed in the context of</w:t>
      </w:r>
      <w:r w:rsidR="00850A92">
        <w:rPr>
          <w:sz w:val="28"/>
          <w:szCs w:val="28"/>
        </w:rPr>
        <w:t xml:space="preserve"> 78% of patients who completed the Survey were satisfied with the Practice’s opening times</w:t>
      </w:r>
      <w:r>
        <w:rPr>
          <w:sz w:val="28"/>
          <w:szCs w:val="28"/>
        </w:rPr>
        <w:t>.</w:t>
      </w:r>
    </w:p>
    <w:p w:rsidR="007E2099" w:rsidRDefault="007E2099" w:rsidP="00850A92">
      <w:pPr>
        <w:jc w:val="both"/>
        <w:rPr>
          <w:sz w:val="28"/>
          <w:szCs w:val="28"/>
        </w:rPr>
      </w:pPr>
    </w:p>
    <w:p w:rsidR="007E2099" w:rsidRDefault="007E2099" w:rsidP="00850A92">
      <w:pPr>
        <w:jc w:val="both"/>
        <w:rPr>
          <w:sz w:val="28"/>
          <w:szCs w:val="28"/>
        </w:rPr>
      </w:pPr>
      <w:r>
        <w:rPr>
          <w:sz w:val="28"/>
          <w:szCs w:val="28"/>
        </w:rPr>
        <w:t>The Practice and the PPG were pleased with the high level of satisfaction expressed by responders to the Survey</w:t>
      </w:r>
      <w:r w:rsidR="007C4B46">
        <w:rPr>
          <w:sz w:val="28"/>
          <w:szCs w:val="28"/>
        </w:rPr>
        <w:t xml:space="preserve">.  The PPG asked the Practice Manager to </w:t>
      </w:r>
      <w:r w:rsidR="003C1AFB">
        <w:rPr>
          <w:sz w:val="28"/>
          <w:szCs w:val="28"/>
        </w:rPr>
        <w:t>praise the staff for their efforts during the year.</w:t>
      </w:r>
    </w:p>
    <w:p w:rsidR="000E0AF1" w:rsidRDefault="000E0AF1" w:rsidP="00850A92">
      <w:pPr>
        <w:jc w:val="both"/>
        <w:rPr>
          <w:sz w:val="28"/>
          <w:szCs w:val="28"/>
        </w:rPr>
      </w:pPr>
    </w:p>
    <w:p w:rsidR="00265A5E" w:rsidRDefault="00265A5E" w:rsidP="00265A5E">
      <w:pPr>
        <w:jc w:val="both"/>
        <w:rPr>
          <w:b/>
          <w:color w:val="0070C0"/>
          <w:sz w:val="28"/>
          <w:szCs w:val="28"/>
          <w:u w:val="single"/>
        </w:rPr>
      </w:pPr>
      <w:r>
        <w:rPr>
          <w:b/>
          <w:color w:val="0070C0"/>
          <w:sz w:val="28"/>
          <w:szCs w:val="28"/>
        </w:rPr>
        <w:t xml:space="preserve">Component 5: </w:t>
      </w:r>
      <w:r>
        <w:rPr>
          <w:b/>
          <w:color w:val="0070C0"/>
          <w:sz w:val="28"/>
          <w:szCs w:val="28"/>
          <w:u w:val="single"/>
        </w:rPr>
        <w:t>Agree action plan with Patient Reference Group and seek Patient Reference Group agreement to implement changes</w:t>
      </w:r>
    </w:p>
    <w:p w:rsidR="00935C7B" w:rsidRDefault="00935C7B" w:rsidP="00265A5E">
      <w:pPr>
        <w:jc w:val="both"/>
        <w:rPr>
          <w:b/>
          <w:color w:val="0070C0"/>
          <w:sz w:val="28"/>
          <w:szCs w:val="28"/>
          <w:u w:val="single"/>
        </w:rPr>
      </w:pPr>
    </w:p>
    <w:p w:rsidR="00935C7B" w:rsidRDefault="00935C7B" w:rsidP="00265A5E">
      <w:pPr>
        <w:jc w:val="both"/>
        <w:rPr>
          <w:sz w:val="28"/>
          <w:szCs w:val="28"/>
        </w:rPr>
      </w:pPr>
      <w:r>
        <w:rPr>
          <w:sz w:val="28"/>
          <w:szCs w:val="28"/>
        </w:rPr>
        <w:t>It was agreed the following issues will be addressed by the Practice during 2014;</w:t>
      </w:r>
    </w:p>
    <w:p w:rsidR="00935C7B" w:rsidRDefault="009D5A7D" w:rsidP="00265A5E">
      <w:pPr>
        <w:jc w:val="both"/>
        <w:rPr>
          <w:b/>
          <w:color w:val="0070C0"/>
          <w:sz w:val="28"/>
          <w:szCs w:val="28"/>
          <w:u w:val="single"/>
        </w:rPr>
      </w:pPr>
      <w:r>
        <w:rPr>
          <w:b/>
          <w:noProof/>
          <w:color w:val="0070C0"/>
          <w:sz w:val="28"/>
          <w:szCs w:val="28"/>
          <w:u w:val="single"/>
          <w:lang w:eastAsia="en-GB"/>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192405</wp:posOffset>
                </wp:positionV>
                <wp:extent cx="5724525" cy="10382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572452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286A" w:rsidRDefault="0088286A" w:rsidP="009D5A7D">
                            <w:pPr>
                              <w:jc w:val="both"/>
                              <w:rPr>
                                <w:sz w:val="28"/>
                                <w:szCs w:val="28"/>
                              </w:rPr>
                            </w:pPr>
                          </w:p>
                          <w:p w:rsidR="0088286A" w:rsidRDefault="0088286A" w:rsidP="009D5A7D">
                            <w:pPr>
                              <w:pStyle w:val="ListParagraph"/>
                              <w:numPr>
                                <w:ilvl w:val="0"/>
                                <w:numId w:val="5"/>
                              </w:numPr>
                              <w:jc w:val="both"/>
                              <w:rPr>
                                <w:sz w:val="28"/>
                                <w:szCs w:val="28"/>
                              </w:rPr>
                            </w:pPr>
                            <w:r>
                              <w:rPr>
                                <w:sz w:val="28"/>
                                <w:szCs w:val="28"/>
                              </w:rPr>
                              <w:t>The facility to book appointments on-line</w:t>
                            </w:r>
                          </w:p>
                          <w:p w:rsidR="0088286A" w:rsidRDefault="0088286A" w:rsidP="009D5A7D">
                            <w:pPr>
                              <w:pStyle w:val="ListParagraph"/>
                              <w:numPr>
                                <w:ilvl w:val="0"/>
                                <w:numId w:val="5"/>
                              </w:numPr>
                              <w:jc w:val="both"/>
                              <w:rPr>
                                <w:sz w:val="28"/>
                                <w:szCs w:val="28"/>
                              </w:rPr>
                            </w:pPr>
                            <w:r>
                              <w:rPr>
                                <w:sz w:val="28"/>
                                <w:szCs w:val="28"/>
                              </w:rPr>
                              <w:t>Review use of car park</w:t>
                            </w:r>
                          </w:p>
                          <w:p w:rsidR="0088286A" w:rsidRPr="006F7EA4" w:rsidRDefault="0088286A" w:rsidP="009D5A7D">
                            <w:pPr>
                              <w:pStyle w:val="ListParagraph"/>
                              <w:numPr>
                                <w:ilvl w:val="0"/>
                                <w:numId w:val="5"/>
                              </w:numPr>
                              <w:jc w:val="both"/>
                              <w:rPr>
                                <w:sz w:val="28"/>
                                <w:szCs w:val="28"/>
                              </w:rPr>
                            </w:pPr>
                            <w:r>
                              <w:rPr>
                                <w:sz w:val="28"/>
                                <w:szCs w:val="28"/>
                              </w:rPr>
                              <w:t>Consider the possibilities for extended opening hours</w:t>
                            </w:r>
                          </w:p>
                          <w:p w:rsidR="0088286A" w:rsidRDefault="0088286A" w:rsidP="009D5A7D">
                            <w:pPr>
                              <w:jc w:val="both"/>
                              <w:rPr>
                                <w:sz w:val="28"/>
                                <w:szCs w:val="28"/>
                              </w:rPr>
                            </w:pPr>
                          </w:p>
                          <w:p w:rsidR="0088286A" w:rsidRDefault="008828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7" type="#_x0000_t202" style="position:absolute;left:0;text-align:left;margin-left:-.75pt;margin-top:15.15pt;width:450.75pt;height:8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" fillcolor="white [3201]" strokeweight=".5pt">
                <v:textbox>
                  <w:txbxContent>
                    <w:p w:rsidR="009D5A7D" w:rsidRDefault="009D5A7D" w:rsidP="009D5A7D">
                      <w:pPr>
                        <w:jc w:val="both"/>
                        <w:rPr>
                          <w:sz w:val="28"/>
                          <w:szCs w:val="28"/>
                        </w:rPr>
                      </w:pPr>
                    </w:p>
                    <w:p w:rsidR="009D5A7D" w:rsidRDefault="001D0C06" w:rsidP="009D5A7D">
                      <w:pPr>
                        <w:pStyle w:val="ListParagraph"/>
                        <w:numPr>
                          <w:ilvl w:val="0"/>
                          <w:numId w:val="5"/>
                        </w:numPr>
                        <w:jc w:val="both"/>
                        <w:rPr>
                          <w:sz w:val="28"/>
                          <w:szCs w:val="28"/>
                        </w:rPr>
                      </w:pPr>
                      <w:r>
                        <w:rPr>
                          <w:sz w:val="28"/>
                          <w:szCs w:val="28"/>
                        </w:rPr>
                        <w:t xml:space="preserve">The facility to book </w:t>
                      </w:r>
                      <w:r w:rsidR="009D5A7D">
                        <w:rPr>
                          <w:sz w:val="28"/>
                          <w:szCs w:val="28"/>
                        </w:rPr>
                        <w:t>appointment</w:t>
                      </w:r>
                      <w:r>
                        <w:rPr>
                          <w:sz w:val="28"/>
                          <w:szCs w:val="28"/>
                        </w:rPr>
                        <w:t>s</w:t>
                      </w:r>
                      <w:r w:rsidR="009D5A7D">
                        <w:rPr>
                          <w:sz w:val="28"/>
                          <w:szCs w:val="28"/>
                        </w:rPr>
                        <w:t xml:space="preserve"> on-line</w:t>
                      </w:r>
                    </w:p>
                    <w:p w:rsidR="009D5A7D" w:rsidRDefault="009D5A7D" w:rsidP="009D5A7D">
                      <w:pPr>
                        <w:pStyle w:val="ListParagraph"/>
                        <w:numPr>
                          <w:ilvl w:val="0"/>
                          <w:numId w:val="5"/>
                        </w:numPr>
                        <w:jc w:val="both"/>
                        <w:rPr>
                          <w:sz w:val="28"/>
                          <w:szCs w:val="28"/>
                        </w:rPr>
                      </w:pPr>
                      <w:r>
                        <w:rPr>
                          <w:sz w:val="28"/>
                          <w:szCs w:val="28"/>
                        </w:rPr>
                        <w:t>Review use of car park</w:t>
                      </w:r>
                    </w:p>
                    <w:p w:rsidR="009D5A7D" w:rsidRPr="006F7EA4" w:rsidRDefault="009D5A7D" w:rsidP="009D5A7D">
                      <w:pPr>
                        <w:pStyle w:val="ListParagraph"/>
                        <w:numPr>
                          <w:ilvl w:val="0"/>
                          <w:numId w:val="5"/>
                        </w:numPr>
                        <w:jc w:val="both"/>
                        <w:rPr>
                          <w:sz w:val="28"/>
                          <w:szCs w:val="28"/>
                        </w:rPr>
                      </w:pPr>
                      <w:r>
                        <w:rPr>
                          <w:sz w:val="28"/>
                          <w:szCs w:val="28"/>
                        </w:rPr>
                        <w:t>Consider the possibilities for extended opening hours</w:t>
                      </w:r>
                    </w:p>
                    <w:p w:rsidR="009D5A7D" w:rsidRDefault="009D5A7D" w:rsidP="009D5A7D">
                      <w:pPr>
                        <w:jc w:val="both"/>
                        <w:rPr>
                          <w:sz w:val="28"/>
                          <w:szCs w:val="28"/>
                        </w:rPr>
                      </w:pPr>
                    </w:p>
                    <w:p w:rsidR="009D5A7D" w:rsidRDefault="009D5A7D"/>
                  </w:txbxContent>
                </v:textbox>
              </v:shape>
            </w:pict>
          </mc:Fallback>
        </mc:AlternateContent>
      </w:r>
    </w:p>
    <w:p w:rsidR="009D5A7D" w:rsidRDefault="009D5A7D" w:rsidP="00265A5E">
      <w:pPr>
        <w:jc w:val="both"/>
        <w:rPr>
          <w:b/>
          <w:color w:val="0070C0"/>
          <w:sz w:val="28"/>
          <w:szCs w:val="28"/>
          <w:u w:val="single"/>
        </w:rPr>
      </w:pPr>
    </w:p>
    <w:p w:rsidR="00BC20E2" w:rsidRPr="00BC20E2" w:rsidRDefault="00BC20E2" w:rsidP="00BC20E2">
      <w:pPr>
        <w:rPr>
          <w:sz w:val="28"/>
          <w:szCs w:val="28"/>
        </w:rPr>
      </w:pPr>
    </w:p>
    <w:p w:rsidR="00BC20E2" w:rsidRPr="00BC20E2" w:rsidRDefault="00BC20E2" w:rsidP="00FC0FF2">
      <w:pPr>
        <w:jc w:val="both"/>
        <w:rPr>
          <w:i/>
          <w:sz w:val="28"/>
          <w:szCs w:val="28"/>
        </w:rPr>
      </w:pPr>
    </w:p>
    <w:p w:rsidR="00DA0E64" w:rsidRDefault="00DA0E64" w:rsidP="001511E0">
      <w:pPr>
        <w:autoSpaceDE w:val="0"/>
        <w:autoSpaceDN w:val="0"/>
        <w:adjustRightInd w:val="0"/>
        <w:jc w:val="both"/>
        <w:rPr>
          <w:rFonts w:ascii="Verdana" w:hAnsi="Verdana"/>
          <w:sz w:val="20"/>
          <w:szCs w:val="20"/>
        </w:rPr>
      </w:pPr>
    </w:p>
    <w:p w:rsidR="009D5A7D" w:rsidRDefault="009D5A7D" w:rsidP="001511E0">
      <w:pPr>
        <w:autoSpaceDE w:val="0"/>
        <w:autoSpaceDN w:val="0"/>
        <w:adjustRightInd w:val="0"/>
        <w:jc w:val="both"/>
        <w:rPr>
          <w:rFonts w:ascii="Verdana" w:hAnsi="Verdana"/>
          <w:sz w:val="20"/>
          <w:szCs w:val="20"/>
        </w:rPr>
      </w:pPr>
    </w:p>
    <w:p w:rsidR="009D5A7D" w:rsidRDefault="009D5A7D" w:rsidP="001511E0">
      <w:pPr>
        <w:autoSpaceDE w:val="0"/>
        <w:autoSpaceDN w:val="0"/>
        <w:adjustRightInd w:val="0"/>
        <w:jc w:val="both"/>
        <w:rPr>
          <w:rFonts w:ascii="Verdana" w:hAnsi="Verdana"/>
          <w:sz w:val="20"/>
          <w:szCs w:val="20"/>
        </w:rPr>
      </w:pPr>
    </w:p>
    <w:p w:rsidR="009D5A7D" w:rsidRDefault="009D5A7D" w:rsidP="001511E0">
      <w:pPr>
        <w:autoSpaceDE w:val="0"/>
        <w:autoSpaceDN w:val="0"/>
        <w:adjustRightInd w:val="0"/>
        <w:jc w:val="both"/>
        <w:rPr>
          <w:rFonts w:ascii="Verdana" w:hAnsi="Verdana"/>
          <w:sz w:val="20"/>
          <w:szCs w:val="20"/>
        </w:rPr>
      </w:pPr>
    </w:p>
    <w:p w:rsidR="009158C6" w:rsidRDefault="009158C6" w:rsidP="001511E0">
      <w:pPr>
        <w:autoSpaceDE w:val="0"/>
        <w:autoSpaceDN w:val="0"/>
        <w:adjustRightInd w:val="0"/>
        <w:jc w:val="both"/>
        <w:rPr>
          <w:rFonts w:ascii="Verdana" w:hAnsi="Verdana"/>
          <w:sz w:val="20"/>
          <w:szCs w:val="20"/>
        </w:rPr>
      </w:pPr>
    </w:p>
    <w:p w:rsidR="009D5A7D" w:rsidRDefault="001D0C06" w:rsidP="001511E0">
      <w:pPr>
        <w:autoSpaceDE w:val="0"/>
        <w:autoSpaceDN w:val="0"/>
        <w:adjustRightInd w:val="0"/>
        <w:jc w:val="both"/>
        <w:rPr>
          <w:sz w:val="28"/>
          <w:szCs w:val="28"/>
        </w:rPr>
      </w:pPr>
      <w:r>
        <w:rPr>
          <w:sz w:val="28"/>
          <w:szCs w:val="28"/>
        </w:rPr>
        <w:t>The agreed action plan is shown below</w:t>
      </w:r>
      <w:r w:rsidR="008013DB">
        <w:rPr>
          <w:sz w:val="28"/>
          <w:szCs w:val="28"/>
        </w:rPr>
        <w:t>;</w:t>
      </w:r>
    </w:p>
    <w:p w:rsidR="001D0C06" w:rsidRDefault="001D0C06" w:rsidP="001511E0">
      <w:pPr>
        <w:autoSpaceDE w:val="0"/>
        <w:autoSpaceDN w:val="0"/>
        <w:adjustRightInd w:val="0"/>
        <w:jc w:val="both"/>
        <w:rPr>
          <w:sz w:val="28"/>
          <w:szCs w:val="28"/>
        </w:rPr>
      </w:pPr>
    </w:p>
    <w:tbl>
      <w:tblPr>
        <w:tblW w:w="11122" w:type="dxa"/>
        <w:tblInd w:w="-10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35"/>
        <w:gridCol w:w="1276"/>
        <w:gridCol w:w="2642"/>
        <w:gridCol w:w="2036"/>
        <w:gridCol w:w="1559"/>
        <w:gridCol w:w="992"/>
        <w:gridCol w:w="1182"/>
      </w:tblGrid>
      <w:tr w:rsidR="002F7269" w:rsidRPr="00663343" w:rsidTr="002F7269">
        <w:trPr>
          <w:trHeight w:val="672"/>
        </w:trPr>
        <w:tc>
          <w:tcPr>
            <w:tcW w:w="1435" w:type="dxa"/>
            <w:tcBorders>
              <w:top w:val="single" w:sz="12" w:space="0" w:color="auto"/>
              <w:left w:val="single" w:sz="12" w:space="0" w:color="auto"/>
              <w:bottom w:val="single" w:sz="12" w:space="0" w:color="auto"/>
              <w:right w:val="single" w:sz="4" w:space="0" w:color="auto"/>
            </w:tcBorders>
            <w:vAlign w:val="center"/>
          </w:tcPr>
          <w:p w:rsidR="002F7269" w:rsidRPr="00F86DFA" w:rsidRDefault="002F7269" w:rsidP="00DD1F8D">
            <w:pPr>
              <w:jc w:val="center"/>
              <w:rPr>
                <w:rFonts w:cs="Tahoma"/>
                <w:b/>
                <w:bCs/>
                <w:sz w:val="18"/>
                <w:szCs w:val="18"/>
              </w:rPr>
            </w:pPr>
            <w:r w:rsidRPr="00F86DFA">
              <w:rPr>
                <w:rFonts w:cs="Tahoma"/>
                <w:b/>
                <w:bCs/>
                <w:sz w:val="18"/>
                <w:szCs w:val="18"/>
              </w:rPr>
              <w:t>List and describe aims/objectives/goals</w:t>
            </w:r>
          </w:p>
        </w:tc>
        <w:tc>
          <w:tcPr>
            <w:tcW w:w="1276" w:type="dxa"/>
            <w:tcBorders>
              <w:top w:val="single" w:sz="12" w:space="0" w:color="auto"/>
              <w:left w:val="single" w:sz="4" w:space="0" w:color="auto"/>
              <w:bottom w:val="single" w:sz="12" w:space="0" w:color="auto"/>
            </w:tcBorders>
            <w:vAlign w:val="center"/>
          </w:tcPr>
          <w:p w:rsidR="002F7269" w:rsidRPr="00F86DFA" w:rsidRDefault="002F7269" w:rsidP="00DD1F8D">
            <w:pPr>
              <w:jc w:val="center"/>
              <w:rPr>
                <w:rFonts w:cs="Tahoma"/>
                <w:b/>
                <w:bCs/>
                <w:sz w:val="18"/>
                <w:szCs w:val="18"/>
              </w:rPr>
            </w:pPr>
            <w:r w:rsidRPr="00F86DFA">
              <w:rPr>
                <w:rFonts w:cs="Tahoma"/>
                <w:b/>
                <w:bCs/>
                <w:sz w:val="18"/>
                <w:szCs w:val="18"/>
              </w:rPr>
              <w:t>Date to be achieved by</w:t>
            </w:r>
          </w:p>
        </w:tc>
        <w:tc>
          <w:tcPr>
            <w:tcW w:w="2642" w:type="dxa"/>
            <w:tcBorders>
              <w:top w:val="single" w:sz="12" w:space="0" w:color="auto"/>
              <w:bottom w:val="single" w:sz="12" w:space="0" w:color="auto"/>
            </w:tcBorders>
            <w:vAlign w:val="center"/>
          </w:tcPr>
          <w:p w:rsidR="002F7269" w:rsidRPr="00F86DFA" w:rsidRDefault="002F7269" w:rsidP="00DD1F8D">
            <w:pPr>
              <w:jc w:val="center"/>
              <w:rPr>
                <w:rFonts w:cs="Tahoma"/>
                <w:b/>
                <w:bCs/>
                <w:sz w:val="18"/>
                <w:szCs w:val="18"/>
              </w:rPr>
            </w:pPr>
            <w:r w:rsidRPr="00F86DFA">
              <w:rPr>
                <w:rFonts w:cs="Tahoma"/>
                <w:b/>
                <w:bCs/>
                <w:sz w:val="18"/>
                <w:szCs w:val="18"/>
              </w:rPr>
              <w:t>How you will achieve this aim/objective/goal</w:t>
            </w:r>
          </w:p>
        </w:tc>
        <w:tc>
          <w:tcPr>
            <w:tcW w:w="2036" w:type="dxa"/>
            <w:tcBorders>
              <w:top w:val="single" w:sz="12" w:space="0" w:color="auto"/>
              <w:bottom w:val="single" w:sz="12" w:space="0" w:color="auto"/>
            </w:tcBorders>
            <w:vAlign w:val="center"/>
          </w:tcPr>
          <w:p w:rsidR="002F7269" w:rsidRPr="00F86DFA" w:rsidRDefault="002F7269" w:rsidP="00DD1F8D">
            <w:pPr>
              <w:jc w:val="center"/>
              <w:rPr>
                <w:rFonts w:cs="Tahoma"/>
                <w:b/>
                <w:bCs/>
                <w:sz w:val="18"/>
                <w:szCs w:val="18"/>
              </w:rPr>
            </w:pPr>
            <w:r w:rsidRPr="00F86DFA">
              <w:rPr>
                <w:rFonts w:cs="Tahoma"/>
                <w:b/>
                <w:bCs/>
                <w:sz w:val="18"/>
                <w:szCs w:val="18"/>
              </w:rPr>
              <w:t>Other support needed to meet the aim/objective/goal</w:t>
            </w:r>
          </w:p>
        </w:tc>
        <w:tc>
          <w:tcPr>
            <w:tcW w:w="1559" w:type="dxa"/>
            <w:tcBorders>
              <w:top w:val="single" w:sz="12" w:space="0" w:color="auto"/>
              <w:bottom w:val="single" w:sz="12" w:space="0" w:color="auto"/>
            </w:tcBorders>
            <w:vAlign w:val="center"/>
          </w:tcPr>
          <w:p w:rsidR="002F7269" w:rsidRPr="00F86DFA" w:rsidRDefault="002F7269" w:rsidP="00DD1F8D">
            <w:pPr>
              <w:jc w:val="center"/>
              <w:rPr>
                <w:rFonts w:cs="Tahoma"/>
                <w:b/>
                <w:bCs/>
                <w:sz w:val="18"/>
                <w:szCs w:val="18"/>
              </w:rPr>
            </w:pPr>
            <w:r w:rsidRPr="00F86DFA">
              <w:rPr>
                <w:rFonts w:cs="Tahoma"/>
                <w:b/>
                <w:bCs/>
                <w:sz w:val="18"/>
                <w:szCs w:val="18"/>
              </w:rPr>
              <w:t>Timescale and date for review</w:t>
            </w:r>
          </w:p>
        </w:tc>
        <w:tc>
          <w:tcPr>
            <w:tcW w:w="992" w:type="dxa"/>
            <w:tcBorders>
              <w:top w:val="single" w:sz="12" w:space="0" w:color="auto"/>
              <w:bottom w:val="single" w:sz="12" w:space="0" w:color="auto"/>
            </w:tcBorders>
          </w:tcPr>
          <w:p w:rsidR="002F7269" w:rsidRPr="00663343" w:rsidRDefault="002F7269" w:rsidP="00DD1F8D">
            <w:pPr>
              <w:jc w:val="center"/>
              <w:rPr>
                <w:rFonts w:cs="Tahoma"/>
                <w:b/>
                <w:bCs/>
                <w:sz w:val="18"/>
                <w:szCs w:val="18"/>
              </w:rPr>
            </w:pPr>
            <w:r>
              <w:rPr>
                <w:rFonts w:cs="Tahoma"/>
                <w:b/>
                <w:bCs/>
                <w:sz w:val="18"/>
                <w:szCs w:val="18"/>
              </w:rPr>
              <w:t>By Whom</w:t>
            </w:r>
          </w:p>
        </w:tc>
        <w:tc>
          <w:tcPr>
            <w:tcW w:w="1182" w:type="dxa"/>
            <w:tcBorders>
              <w:top w:val="single" w:sz="12" w:space="0" w:color="auto"/>
              <w:bottom w:val="single" w:sz="12" w:space="0" w:color="auto"/>
              <w:right w:val="single" w:sz="12" w:space="0" w:color="auto"/>
            </w:tcBorders>
            <w:vAlign w:val="center"/>
          </w:tcPr>
          <w:p w:rsidR="002F7269" w:rsidRPr="00663343" w:rsidRDefault="002F7269" w:rsidP="00DD1F8D">
            <w:pPr>
              <w:jc w:val="center"/>
              <w:rPr>
                <w:rFonts w:cs="Tahoma"/>
                <w:b/>
                <w:bCs/>
                <w:sz w:val="18"/>
                <w:szCs w:val="18"/>
              </w:rPr>
            </w:pPr>
            <w:r w:rsidRPr="00663343">
              <w:rPr>
                <w:rFonts w:cs="Tahoma"/>
                <w:b/>
                <w:bCs/>
                <w:sz w:val="18"/>
                <w:szCs w:val="18"/>
              </w:rPr>
              <w:t>Date objective</w:t>
            </w:r>
          </w:p>
          <w:p w:rsidR="002F7269" w:rsidRPr="00663343" w:rsidRDefault="002F7269" w:rsidP="00DD1F8D">
            <w:pPr>
              <w:jc w:val="center"/>
              <w:rPr>
                <w:rFonts w:cs="Tahoma"/>
                <w:b/>
                <w:bCs/>
                <w:sz w:val="20"/>
              </w:rPr>
            </w:pPr>
            <w:r w:rsidRPr="00663343">
              <w:rPr>
                <w:rFonts w:cs="Tahoma"/>
                <w:b/>
                <w:bCs/>
                <w:sz w:val="18"/>
                <w:szCs w:val="18"/>
              </w:rPr>
              <w:t>/aim/goal achieved</w:t>
            </w:r>
          </w:p>
        </w:tc>
      </w:tr>
      <w:tr w:rsidR="002F7269" w:rsidRPr="00663343" w:rsidTr="002F7269">
        <w:trPr>
          <w:trHeight w:val="737"/>
        </w:trPr>
        <w:tc>
          <w:tcPr>
            <w:tcW w:w="1435" w:type="dxa"/>
            <w:tcBorders>
              <w:top w:val="single" w:sz="12" w:space="0" w:color="auto"/>
              <w:left w:val="single" w:sz="12" w:space="0" w:color="auto"/>
            </w:tcBorders>
          </w:tcPr>
          <w:p w:rsidR="002F7269" w:rsidRPr="002F7269" w:rsidRDefault="002F7269" w:rsidP="008D5368">
            <w:pPr>
              <w:jc w:val="center"/>
              <w:rPr>
                <w:rFonts w:cs="Tahoma"/>
                <w:bCs/>
                <w:sz w:val="20"/>
                <w:szCs w:val="20"/>
              </w:rPr>
            </w:pPr>
            <w:r w:rsidRPr="002F7269">
              <w:rPr>
                <w:rFonts w:cs="Tahoma"/>
                <w:bCs/>
                <w:sz w:val="20"/>
                <w:szCs w:val="20"/>
              </w:rPr>
              <w:t>On-line Appointments</w:t>
            </w:r>
          </w:p>
        </w:tc>
        <w:tc>
          <w:tcPr>
            <w:tcW w:w="1276" w:type="dxa"/>
            <w:tcBorders>
              <w:top w:val="single" w:sz="12" w:space="0" w:color="auto"/>
            </w:tcBorders>
          </w:tcPr>
          <w:p w:rsidR="002F7269" w:rsidRPr="002F7269" w:rsidRDefault="002F7269" w:rsidP="008D5368">
            <w:pPr>
              <w:jc w:val="center"/>
              <w:rPr>
                <w:rFonts w:cs="Tahoma"/>
                <w:bCs/>
                <w:sz w:val="20"/>
                <w:szCs w:val="20"/>
              </w:rPr>
            </w:pPr>
            <w:r w:rsidRPr="002F7269">
              <w:rPr>
                <w:rFonts w:cs="Tahoma"/>
                <w:bCs/>
                <w:sz w:val="20"/>
                <w:szCs w:val="20"/>
              </w:rPr>
              <w:t>September 2014</w:t>
            </w:r>
          </w:p>
        </w:tc>
        <w:tc>
          <w:tcPr>
            <w:tcW w:w="2642" w:type="dxa"/>
            <w:tcBorders>
              <w:top w:val="single" w:sz="12" w:space="0" w:color="auto"/>
            </w:tcBorders>
          </w:tcPr>
          <w:p w:rsidR="002F7269" w:rsidRPr="002F7269" w:rsidRDefault="002F7269" w:rsidP="004428D5">
            <w:pPr>
              <w:jc w:val="both"/>
              <w:rPr>
                <w:rFonts w:cs="Tahoma"/>
                <w:bCs/>
                <w:sz w:val="20"/>
                <w:szCs w:val="20"/>
              </w:rPr>
            </w:pPr>
            <w:r w:rsidRPr="002F7269">
              <w:rPr>
                <w:rFonts w:cs="Tahoma"/>
                <w:bCs/>
                <w:sz w:val="20"/>
                <w:szCs w:val="20"/>
              </w:rPr>
              <w:t xml:space="preserve">The practice is awaiting confirmation to change current clinical system, the new system has this facility.  Although, the Practice will speak to current clinical system supplier to establish if this facility is available. </w:t>
            </w:r>
          </w:p>
        </w:tc>
        <w:tc>
          <w:tcPr>
            <w:tcW w:w="2036" w:type="dxa"/>
            <w:tcBorders>
              <w:top w:val="single" w:sz="12" w:space="0" w:color="auto"/>
            </w:tcBorders>
          </w:tcPr>
          <w:p w:rsidR="002F7269" w:rsidRPr="002F7269" w:rsidRDefault="002F7269" w:rsidP="00DD1F8D">
            <w:pPr>
              <w:jc w:val="both"/>
              <w:rPr>
                <w:rFonts w:cs="Tahoma"/>
                <w:bCs/>
                <w:sz w:val="20"/>
                <w:szCs w:val="20"/>
              </w:rPr>
            </w:pPr>
            <w:r w:rsidRPr="002F7269">
              <w:rPr>
                <w:rFonts w:cs="Tahoma"/>
                <w:bCs/>
                <w:sz w:val="20"/>
                <w:szCs w:val="20"/>
              </w:rPr>
              <w:t>Alternatively the Practice will work with the PPG to make a range changes and educate patients in making better use of the current system.</w:t>
            </w:r>
          </w:p>
        </w:tc>
        <w:tc>
          <w:tcPr>
            <w:tcW w:w="1559" w:type="dxa"/>
            <w:tcBorders>
              <w:top w:val="single" w:sz="12" w:space="0" w:color="auto"/>
            </w:tcBorders>
          </w:tcPr>
          <w:p w:rsidR="002F7269" w:rsidRPr="002F7269" w:rsidRDefault="002F7269" w:rsidP="002F7269">
            <w:pPr>
              <w:jc w:val="center"/>
              <w:rPr>
                <w:rFonts w:cs="Tahoma"/>
                <w:bCs/>
                <w:sz w:val="20"/>
                <w:szCs w:val="20"/>
              </w:rPr>
            </w:pPr>
            <w:r w:rsidRPr="002F7269">
              <w:rPr>
                <w:rFonts w:cs="Tahoma"/>
                <w:bCs/>
                <w:sz w:val="20"/>
                <w:szCs w:val="20"/>
              </w:rPr>
              <w:t>July 2014</w:t>
            </w:r>
          </w:p>
        </w:tc>
        <w:tc>
          <w:tcPr>
            <w:tcW w:w="992" w:type="dxa"/>
            <w:tcBorders>
              <w:top w:val="single" w:sz="12" w:space="0" w:color="auto"/>
            </w:tcBorders>
          </w:tcPr>
          <w:p w:rsidR="002F7269" w:rsidRPr="002F7269" w:rsidRDefault="002F7269" w:rsidP="00DD1F8D">
            <w:pPr>
              <w:jc w:val="both"/>
              <w:rPr>
                <w:rFonts w:cs="Tahoma"/>
                <w:bCs/>
                <w:sz w:val="20"/>
                <w:szCs w:val="20"/>
              </w:rPr>
            </w:pPr>
            <w:r w:rsidRPr="002F7269">
              <w:rPr>
                <w:rFonts w:cs="Tahoma"/>
                <w:bCs/>
                <w:sz w:val="20"/>
                <w:szCs w:val="20"/>
              </w:rPr>
              <w:t>I.T Lead</w:t>
            </w:r>
          </w:p>
        </w:tc>
        <w:tc>
          <w:tcPr>
            <w:tcW w:w="1182" w:type="dxa"/>
            <w:tcBorders>
              <w:top w:val="single" w:sz="12" w:space="0" w:color="auto"/>
              <w:right w:val="single" w:sz="12" w:space="0" w:color="auto"/>
            </w:tcBorders>
          </w:tcPr>
          <w:p w:rsidR="002F7269" w:rsidRPr="008D5368" w:rsidRDefault="002F7269" w:rsidP="00DD1F8D">
            <w:pPr>
              <w:jc w:val="both"/>
              <w:rPr>
                <w:rFonts w:cs="Tahoma"/>
                <w:bCs/>
              </w:rPr>
            </w:pPr>
          </w:p>
        </w:tc>
      </w:tr>
      <w:tr w:rsidR="002F7269" w:rsidRPr="00663343" w:rsidTr="002F7269">
        <w:trPr>
          <w:trHeight w:val="738"/>
        </w:trPr>
        <w:tc>
          <w:tcPr>
            <w:tcW w:w="1435" w:type="dxa"/>
            <w:tcBorders>
              <w:left w:val="single" w:sz="12" w:space="0" w:color="auto"/>
            </w:tcBorders>
          </w:tcPr>
          <w:p w:rsidR="002F7269" w:rsidRPr="002F7269" w:rsidRDefault="002F7269" w:rsidP="00DD1F8D">
            <w:pPr>
              <w:jc w:val="both"/>
              <w:rPr>
                <w:rFonts w:cs="Tahoma"/>
                <w:bCs/>
                <w:sz w:val="20"/>
                <w:szCs w:val="20"/>
              </w:rPr>
            </w:pPr>
            <w:r w:rsidRPr="002F7269">
              <w:rPr>
                <w:rFonts w:cs="Tahoma"/>
                <w:bCs/>
                <w:sz w:val="20"/>
                <w:szCs w:val="20"/>
              </w:rPr>
              <w:t>Review use of car park</w:t>
            </w:r>
          </w:p>
        </w:tc>
        <w:tc>
          <w:tcPr>
            <w:tcW w:w="1276" w:type="dxa"/>
          </w:tcPr>
          <w:p w:rsidR="002F7269" w:rsidRPr="002F7269" w:rsidRDefault="002F7269" w:rsidP="008D5368">
            <w:pPr>
              <w:jc w:val="center"/>
              <w:rPr>
                <w:rFonts w:cs="Tahoma"/>
                <w:bCs/>
                <w:sz w:val="20"/>
                <w:szCs w:val="20"/>
              </w:rPr>
            </w:pPr>
            <w:r w:rsidRPr="002F7269">
              <w:rPr>
                <w:rFonts w:cs="Tahoma"/>
                <w:bCs/>
                <w:sz w:val="20"/>
                <w:szCs w:val="20"/>
              </w:rPr>
              <w:t>September 2014</w:t>
            </w:r>
          </w:p>
        </w:tc>
        <w:tc>
          <w:tcPr>
            <w:tcW w:w="2642" w:type="dxa"/>
          </w:tcPr>
          <w:p w:rsidR="002F7269" w:rsidRPr="002F7269" w:rsidRDefault="002F7269" w:rsidP="00DD1F8D">
            <w:pPr>
              <w:jc w:val="both"/>
              <w:rPr>
                <w:rFonts w:cs="Tahoma"/>
                <w:bCs/>
                <w:sz w:val="20"/>
                <w:szCs w:val="20"/>
              </w:rPr>
            </w:pPr>
            <w:r w:rsidRPr="002F7269">
              <w:rPr>
                <w:rFonts w:cs="Tahoma"/>
                <w:bCs/>
                <w:sz w:val="20"/>
                <w:szCs w:val="20"/>
              </w:rPr>
              <w:t>The Practice has tried to address this issue before.  The Practice will keep this under review and look for alternative solutions</w:t>
            </w:r>
          </w:p>
        </w:tc>
        <w:tc>
          <w:tcPr>
            <w:tcW w:w="2036" w:type="dxa"/>
          </w:tcPr>
          <w:p w:rsidR="002F7269" w:rsidRPr="002F7269" w:rsidRDefault="008336DA" w:rsidP="008336DA">
            <w:pPr>
              <w:jc w:val="both"/>
              <w:rPr>
                <w:rFonts w:cs="Tahoma"/>
                <w:bCs/>
                <w:sz w:val="20"/>
                <w:szCs w:val="20"/>
              </w:rPr>
            </w:pPr>
            <w:r>
              <w:rPr>
                <w:rFonts w:cs="Tahoma"/>
                <w:bCs/>
                <w:sz w:val="20"/>
                <w:szCs w:val="20"/>
              </w:rPr>
              <w:t xml:space="preserve">The Practice will look into the possibility of creating additional parent and child spaces. </w:t>
            </w:r>
          </w:p>
        </w:tc>
        <w:tc>
          <w:tcPr>
            <w:tcW w:w="1559" w:type="dxa"/>
          </w:tcPr>
          <w:p w:rsidR="002F7269" w:rsidRPr="002F7269" w:rsidRDefault="002F7269" w:rsidP="002F7269">
            <w:pPr>
              <w:jc w:val="center"/>
              <w:rPr>
                <w:rFonts w:cs="Tahoma"/>
                <w:bCs/>
                <w:sz w:val="20"/>
                <w:szCs w:val="20"/>
              </w:rPr>
            </w:pPr>
            <w:r w:rsidRPr="002F7269">
              <w:rPr>
                <w:rFonts w:cs="Tahoma"/>
                <w:bCs/>
                <w:sz w:val="20"/>
                <w:szCs w:val="20"/>
              </w:rPr>
              <w:t>July 2014</w:t>
            </w:r>
          </w:p>
        </w:tc>
        <w:tc>
          <w:tcPr>
            <w:tcW w:w="992" w:type="dxa"/>
          </w:tcPr>
          <w:p w:rsidR="002F7269" w:rsidRPr="002F7269" w:rsidRDefault="002F7269" w:rsidP="00DD1F8D">
            <w:pPr>
              <w:jc w:val="both"/>
              <w:rPr>
                <w:rFonts w:cs="Tahoma"/>
                <w:bCs/>
                <w:sz w:val="20"/>
                <w:szCs w:val="20"/>
              </w:rPr>
            </w:pPr>
            <w:r w:rsidRPr="002F7269">
              <w:rPr>
                <w:rFonts w:cs="Tahoma"/>
                <w:bCs/>
                <w:sz w:val="20"/>
                <w:szCs w:val="20"/>
              </w:rPr>
              <w:t>Practice Manager</w:t>
            </w:r>
          </w:p>
        </w:tc>
        <w:tc>
          <w:tcPr>
            <w:tcW w:w="1182" w:type="dxa"/>
            <w:tcBorders>
              <w:right w:val="single" w:sz="12" w:space="0" w:color="auto"/>
            </w:tcBorders>
          </w:tcPr>
          <w:p w:rsidR="002F7269" w:rsidRPr="008D5368" w:rsidRDefault="002F7269" w:rsidP="00DD1F8D">
            <w:pPr>
              <w:jc w:val="both"/>
              <w:rPr>
                <w:rFonts w:cs="Tahoma"/>
                <w:bCs/>
              </w:rPr>
            </w:pPr>
          </w:p>
        </w:tc>
      </w:tr>
      <w:tr w:rsidR="002F7269" w:rsidRPr="00663343" w:rsidTr="002F7269">
        <w:trPr>
          <w:trHeight w:val="737"/>
        </w:trPr>
        <w:tc>
          <w:tcPr>
            <w:tcW w:w="1435" w:type="dxa"/>
            <w:tcBorders>
              <w:left w:val="single" w:sz="12" w:space="0" w:color="auto"/>
            </w:tcBorders>
          </w:tcPr>
          <w:p w:rsidR="002F7269" w:rsidRPr="002F7269" w:rsidRDefault="002F7269" w:rsidP="00DD1F8D">
            <w:pPr>
              <w:jc w:val="both"/>
              <w:rPr>
                <w:sz w:val="20"/>
                <w:szCs w:val="20"/>
              </w:rPr>
            </w:pPr>
            <w:r w:rsidRPr="002F7269">
              <w:rPr>
                <w:sz w:val="20"/>
                <w:szCs w:val="20"/>
              </w:rPr>
              <w:t>Possibilities for extended opening hours</w:t>
            </w:r>
          </w:p>
        </w:tc>
        <w:tc>
          <w:tcPr>
            <w:tcW w:w="1276" w:type="dxa"/>
          </w:tcPr>
          <w:p w:rsidR="002F7269" w:rsidRPr="002F7269" w:rsidRDefault="002F7269" w:rsidP="001426AA">
            <w:pPr>
              <w:jc w:val="center"/>
              <w:rPr>
                <w:rFonts w:cs="Tahoma"/>
                <w:bCs/>
                <w:sz w:val="20"/>
                <w:szCs w:val="20"/>
              </w:rPr>
            </w:pPr>
            <w:r w:rsidRPr="002F7269">
              <w:rPr>
                <w:rFonts w:cs="Tahoma"/>
                <w:bCs/>
                <w:sz w:val="20"/>
                <w:szCs w:val="20"/>
              </w:rPr>
              <w:t>September 2014</w:t>
            </w:r>
          </w:p>
        </w:tc>
        <w:tc>
          <w:tcPr>
            <w:tcW w:w="2642" w:type="dxa"/>
          </w:tcPr>
          <w:p w:rsidR="002F7269" w:rsidRPr="002F7269" w:rsidRDefault="002F7269" w:rsidP="00DD1F8D">
            <w:pPr>
              <w:jc w:val="both"/>
              <w:rPr>
                <w:rFonts w:cs="Tahoma"/>
                <w:bCs/>
                <w:sz w:val="20"/>
                <w:szCs w:val="20"/>
              </w:rPr>
            </w:pPr>
            <w:r w:rsidRPr="002F7269">
              <w:rPr>
                <w:rFonts w:cs="Tahoma"/>
                <w:bCs/>
                <w:sz w:val="20"/>
                <w:szCs w:val="20"/>
              </w:rPr>
              <w:t>Use of the existing appointment structure by commuters to be reviewed</w:t>
            </w:r>
          </w:p>
        </w:tc>
        <w:tc>
          <w:tcPr>
            <w:tcW w:w="2036" w:type="dxa"/>
          </w:tcPr>
          <w:p w:rsidR="002F7269" w:rsidRPr="002F7269" w:rsidRDefault="002F7269" w:rsidP="00DD1F8D">
            <w:pPr>
              <w:jc w:val="both"/>
              <w:rPr>
                <w:rFonts w:cs="Tahoma"/>
                <w:bCs/>
                <w:sz w:val="20"/>
                <w:szCs w:val="20"/>
              </w:rPr>
            </w:pPr>
            <w:r w:rsidRPr="002F7269">
              <w:rPr>
                <w:rFonts w:cs="Tahoma"/>
                <w:bCs/>
                <w:sz w:val="20"/>
                <w:szCs w:val="20"/>
              </w:rPr>
              <w:t>Better information for patients.</w:t>
            </w:r>
          </w:p>
        </w:tc>
        <w:tc>
          <w:tcPr>
            <w:tcW w:w="1559" w:type="dxa"/>
          </w:tcPr>
          <w:p w:rsidR="002F7269" w:rsidRPr="002F7269" w:rsidRDefault="002F7269" w:rsidP="002F7269">
            <w:pPr>
              <w:jc w:val="center"/>
              <w:rPr>
                <w:rFonts w:cs="Tahoma"/>
                <w:bCs/>
                <w:sz w:val="20"/>
                <w:szCs w:val="20"/>
              </w:rPr>
            </w:pPr>
            <w:r w:rsidRPr="002F7269">
              <w:rPr>
                <w:rFonts w:cs="Tahoma"/>
                <w:bCs/>
                <w:sz w:val="20"/>
                <w:szCs w:val="20"/>
              </w:rPr>
              <w:t>July 2014</w:t>
            </w:r>
          </w:p>
        </w:tc>
        <w:tc>
          <w:tcPr>
            <w:tcW w:w="992" w:type="dxa"/>
          </w:tcPr>
          <w:p w:rsidR="002F7269" w:rsidRPr="002F7269" w:rsidRDefault="002F7269" w:rsidP="00DD1F8D">
            <w:pPr>
              <w:jc w:val="both"/>
              <w:rPr>
                <w:rFonts w:cs="Tahoma"/>
                <w:bCs/>
                <w:sz w:val="20"/>
                <w:szCs w:val="20"/>
              </w:rPr>
            </w:pPr>
            <w:r w:rsidRPr="002F7269">
              <w:rPr>
                <w:rFonts w:cs="Tahoma"/>
                <w:bCs/>
                <w:sz w:val="20"/>
                <w:szCs w:val="20"/>
              </w:rPr>
              <w:t>GP Partners</w:t>
            </w:r>
          </w:p>
        </w:tc>
        <w:tc>
          <w:tcPr>
            <w:tcW w:w="1182" w:type="dxa"/>
            <w:tcBorders>
              <w:right w:val="single" w:sz="12" w:space="0" w:color="auto"/>
            </w:tcBorders>
          </w:tcPr>
          <w:p w:rsidR="002F7269" w:rsidRPr="008D5368" w:rsidRDefault="002F7269" w:rsidP="00DD1F8D">
            <w:pPr>
              <w:jc w:val="both"/>
              <w:rPr>
                <w:rFonts w:cs="Tahoma"/>
                <w:bCs/>
              </w:rPr>
            </w:pPr>
          </w:p>
        </w:tc>
      </w:tr>
    </w:tbl>
    <w:p w:rsidR="00C950C0" w:rsidRDefault="00C950C0" w:rsidP="003C1AFB">
      <w:pPr>
        <w:autoSpaceDE w:val="0"/>
        <w:autoSpaceDN w:val="0"/>
        <w:adjustRightInd w:val="0"/>
        <w:jc w:val="both"/>
        <w:rPr>
          <w:sz w:val="28"/>
          <w:szCs w:val="28"/>
        </w:rPr>
      </w:pPr>
    </w:p>
    <w:p w:rsidR="00C950C0" w:rsidRDefault="00C950C0" w:rsidP="003C1AFB">
      <w:pPr>
        <w:autoSpaceDE w:val="0"/>
        <w:autoSpaceDN w:val="0"/>
        <w:adjustRightInd w:val="0"/>
        <w:jc w:val="both"/>
        <w:rPr>
          <w:sz w:val="28"/>
          <w:szCs w:val="28"/>
        </w:rPr>
      </w:pPr>
    </w:p>
    <w:p w:rsidR="003C1AFB" w:rsidRDefault="003C1AFB" w:rsidP="003C1AFB">
      <w:pPr>
        <w:autoSpaceDE w:val="0"/>
        <w:autoSpaceDN w:val="0"/>
        <w:adjustRightInd w:val="0"/>
        <w:jc w:val="both"/>
        <w:rPr>
          <w:sz w:val="28"/>
          <w:szCs w:val="28"/>
        </w:rPr>
      </w:pPr>
      <w:r>
        <w:rPr>
          <w:sz w:val="28"/>
          <w:szCs w:val="28"/>
        </w:rPr>
        <w:lastRenderedPageBreak/>
        <w:t>Update from last year’s Action Plan;</w:t>
      </w:r>
    </w:p>
    <w:p w:rsidR="001D0C06" w:rsidRDefault="001D0C06" w:rsidP="001511E0">
      <w:pPr>
        <w:autoSpaceDE w:val="0"/>
        <w:autoSpaceDN w:val="0"/>
        <w:adjustRightInd w:val="0"/>
        <w:jc w:val="both"/>
        <w:rPr>
          <w:rFonts w:ascii="Verdana" w:hAnsi="Verdana"/>
          <w:sz w:val="20"/>
          <w:szCs w:val="20"/>
        </w:rPr>
      </w:pPr>
    </w:p>
    <w:p w:rsidR="003C1AFB" w:rsidRDefault="003C1AFB" w:rsidP="001511E0">
      <w:pPr>
        <w:autoSpaceDE w:val="0"/>
        <w:autoSpaceDN w:val="0"/>
        <w:adjustRightInd w:val="0"/>
        <w:jc w:val="both"/>
        <w:rPr>
          <w:rFonts w:ascii="Verdana" w:hAnsi="Verdana"/>
          <w:sz w:val="20"/>
          <w:szCs w:val="20"/>
        </w:rPr>
      </w:pPr>
    </w:p>
    <w:tbl>
      <w:tblPr>
        <w:tblW w:w="8113" w:type="dxa"/>
        <w:jc w:val="center"/>
        <w:tblInd w:w="-10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1"/>
        <w:gridCol w:w="2977"/>
        <w:gridCol w:w="2615"/>
      </w:tblGrid>
      <w:tr w:rsidR="003C1AFB" w:rsidRPr="00663343" w:rsidTr="00491E2C">
        <w:trPr>
          <w:trHeight w:val="672"/>
          <w:jc w:val="center"/>
        </w:trPr>
        <w:tc>
          <w:tcPr>
            <w:tcW w:w="2521" w:type="dxa"/>
            <w:tcBorders>
              <w:top w:val="single" w:sz="12" w:space="0" w:color="auto"/>
              <w:left w:val="single" w:sz="12" w:space="0" w:color="auto"/>
              <w:bottom w:val="single" w:sz="12" w:space="0" w:color="auto"/>
            </w:tcBorders>
            <w:vAlign w:val="center"/>
          </w:tcPr>
          <w:p w:rsidR="003C1AFB" w:rsidRPr="00491E2C" w:rsidRDefault="003C1AFB" w:rsidP="00DD1F8D">
            <w:pPr>
              <w:jc w:val="center"/>
              <w:rPr>
                <w:rFonts w:cstheme="minorHAnsi"/>
                <w:b/>
                <w:bCs/>
                <w:sz w:val="20"/>
                <w:szCs w:val="20"/>
              </w:rPr>
            </w:pPr>
            <w:r w:rsidRPr="00491E2C">
              <w:rPr>
                <w:rStyle w:val="Strong"/>
                <w:rFonts w:cstheme="minorHAnsi"/>
                <w:sz w:val="20"/>
                <w:szCs w:val="20"/>
              </w:rPr>
              <w:t>Last Year’s Issues</w:t>
            </w:r>
          </w:p>
        </w:tc>
        <w:tc>
          <w:tcPr>
            <w:tcW w:w="2977" w:type="dxa"/>
            <w:tcBorders>
              <w:top w:val="single" w:sz="12" w:space="0" w:color="auto"/>
              <w:bottom w:val="single" w:sz="12" w:space="0" w:color="auto"/>
            </w:tcBorders>
            <w:vAlign w:val="center"/>
          </w:tcPr>
          <w:p w:rsidR="003C1AFB" w:rsidRPr="00491E2C" w:rsidRDefault="003C1AFB" w:rsidP="00DD1F8D">
            <w:pPr>
              <w:jc w:val="center"/>
              <w:rPr>
                <w:rFonts w:cstheme="minorHAnsi"/>
                <w:b/>
                <w:bCs/>
                <w:sz w:val="20"/>
                <w:szCs w:val="20"/>
              </w:rPr>
            </w:pPr>
            <w:r w:rsidRPr="00491E2C">
              <w:rPr>
                <w:rStyle w:val="Strong"/>
                <w:rFonts w:cstheme="minorHAnsi"/>
                <w:sz w:val="20"/>
                <w:szCs w:val="20"/>
              </w:rPr>
              <w:t>What we did</w:t>
            </w:r>
          </w:p>
        </w:tc>
        <w:tc>
          <w:tcPr>
            <w:tcW w:w="2615" w:type="dxa"/>
            <w:tcBorders>
              <w:top w:val="single" w:sz="12" w:space="0" w:color="auto"/>
              <w:bottom w:val="single" w:sz="12" w:space="0" w:color="auto"/>
            </w:tcBorders>
            <w:vAlign w:val="center"/>
          </w:tcPr>
          <w:p w:rsidR="003C1AFB" w:rsidRPr="00491E2C" w:rsidRDefault="003C1AFB" w:rsidP="00DD1F8D">
            <w:pPr>
              <w:jc w:val="center"/>
              <w:rPr>
                <w:rFonts w:cstheme="minorHAnsi"/>
                <w:b/>
                <w:bCs/>
                <w:sz w:val="20"/>
                <w:szCs w:val="20"/>
              </w:rPr>
            </w:pPr>
            <w:r w:rsidRPr="00491E2C">
              <w:rPr>
                <w:rStyle w:val="Strong"/>
                <w:rFonts w:cstheme="minorHAnsi"/>
                <w:sz w:val="20"/>
                <w:szCs w:val="20"/>
              </w:rPr>
              <w:t>The Results</w:t>
            </w:r>
          </w:p>
        </w:tc>
      </w:tr>
      <w:tr w:rsidR="003C1AFB" w:rsidRPr="00663343" w:rsidTr="00491E2C">
        <w:trPr>
          <w:trHeight w:val="737"/>
          <w:jc w:val="center"/>
        </w:trPr>
        <w:tc>
          <w:tcPr>
            <w:tcW w:w="2521" w:type="dxa"/>
            <w:tcBorders>
              <w:top w:val="single" w:sz="12" w:space="0" w:color="auto"/>
              <w:left w:val="single" w:sz="12" w:space="0" w:color="auto"/>
            </w:tcBorders>
          </w:tcPr>
          <w:p w:rsidR="003C1AFB" w:rsidRPr="00491E2C" w:rsidRDefault="003C1AFB" w:rsidP="00DD1F8D">
            <w:pPr>
              <w:jc w:val="center"/>
              <w:rPr>
                <w:rFonts w:cstheme="minorHAnsi"/>
                <w:bCs/>
                <w:sz w:val="20"/>
                <w:szCs w:val="20"/>
              </w:rPr>
            </w:pPr>
            <w:r w:rsidRPr="00491E2C">
              <w:rPr>
                <w:rStyle w:val="Strong"/>
                <w:rFonts w:cstheme="minorHAnsi"/>
                <w:sz w:val="20"/>
                <w:szCs w:val="20"/>
              </w:rPr>
              <w:t>Speaking to a doctor/nurse by telephone</w:t>
            </w:r>
          </w:p>
        </w:tc>
        <w:tc>
          <w:tcPr>
            <w:tcW w:w="2977" w:type="dxa"/>
            <w:tcBorders>
              <w:top w:val="single" w:sz="12" w:space="0" w:color="auto"/>
            </w:tcBorders>
          </w:tcPr>
          <w:p w:rsidR="003C1AFB" w:rsidRPr="00491E2C" w:rsidRDefault="0061475C" w:rsidP="00491E2C">
            <w:pPr>
              <w:jc w:val="both"/>
              <w:rPr>
                <w:rFonts w:cstheme="minorHAnsi"/>
                <w:bCs/>
                <w:sz w:val="20"/>
                <w:szCs w:val="20"/>
              </w:rPr>
            </w:pPr>
            <w:r w:rsidRPr="00491E2C">
              <w:rPr>
                <w:rFonts w:cstheme="minorHAnsi"/>
                <w:bCs/>
                <w:sz w:val="20"/>
                <w:szCs w:val="20"/>
              </w:rPr>
              <w:t>The Practice Nurse has additional</w:t>
            </w:r>
            <w:r w:rsidR="00491E2C">
              <w:rPr>
                <w:rFonts w:cstheme="minorHAnsi"/>
                <w:bCs/>
                <w:sz w:val="20"/>
                <w:szCs w:val="20"/>
              </w:rPr>
              <w:t xml:space="preserve"> </w:t>
            </w:r>
            <w:r w:rsidRPr="00491E2C">
              <w:rPr>
                <w:rFonts w:cstheme="minorHAnsi"/>
                <w:bCs/>
                <w:sz w:val="20"/>
                <w:szCs w:val="20"/>
              </w:rPr>
              <w:t>telephone consultations between the hours of 12:00pm to 12:30pm and 3:00pm to 3:30pm.  Reception staff also take messages and pass these on to the Practice Nurses.</w:t>
            </w:r>
          </w:p>
        </w:tc>
        <w:tc>
          <w:tcPr>
            <w:tcW w:w="2615" w:type="dxa"/>
            <w:tcBorders>
              <w:top w:val="single" w:sz="12" w:space="0" w:color="auto"/>
            </w:tcBorders>
          </w:tcPr>
          <w:p w:rsidR="003C1AFB" w:rsidRPr="00491E2C" w:rsidRDefault="0061475C" w:rsidP="00064806">
            <w:pPr>
              <w:jc w:val="both"/>
              <w:rPr>
                <w:rFonts w:cstheme="minorHAnsi"/>
                <w:bCs/>
                <w:sz w:val="20"/>
                <w:szCs w:val="20"/>
              </w:rPr>
            </w:pPr>
            <w:r w:rsidRPr="00491E2C">
              <w:rPr>
                <w:rFonts w:cstheme="minorHAnsi"/>
                <w:bCs/>
                <w:sz w:val="20"/>
                <w:szCs w:val="20"/>
              </w:rPr>
              <w:t xml:space="preserve">This has eased the pressure on incoming telephone calls first thing in the morning. </w:t>
            </w:r>
          </w:p>
        </w:tc>
      </w:tr>
      <w:tr w:rsidR="003C1AFB" w:rsidRPr="00663343" w:rsidTr="00491E2C">
        <w:trPr>
          <w:trHeight w:val="738"/>
          <w:jc w:val="center"/>
        </w:trPr>
        <w:tc>
          <w:tcPr>
            <w:tcW w:w="2521" w:type="dxa"/>
            <w:tcBorders>
              <w:left w:val="single" w:sz="12" w:space="0" w:color="auto"/>
            </w:tcBorders>
          </w:tcPr>
          <w:p w:rsidR="003C1AFB" w:rsidRPr="00491E2C" w:rsidRDefault="003C1AFB" w:rsidP="00DD1F8D">
            <w:pPr>
              <w:jc w:val="center"/>
              <w:rPr>
                <w:rFonts w:cstheme="minorHAnsi"/>
                <w:bCs/>
                <w:sz w:val="20"/>
                <w:szCs w:val="20"/>
              </w:rPr>
            </w:pPr>
            <w:r w:rsidRPr="00491E2C">
              <w:rPr>
                <w:rStyle w:val="Strong"/>
                <w:rFonts w:cstheme="minorHAnsi"/>
                <w:sz w:val="20"/>
                <w:szCs w:val="20"/>
              </w:rPr>
              <w:t>Seeing a doctor of choice</w:t>
            </w:r>
          </w:p>
        </w:tc>
        <w:tc>
          <w:tcPr>
            <w:tcW w:w="2977" w:type="dxa"/>
          </w:tcPr>
          <w:p w:rsidR="003C1AFB" w:rsidRPr="00491E2C" w:rsidRDefault="00491E2C" w:rsidP="00DD1F8D">
            <w:pPr>
              <w:jc w:val="both"/>
              <w:rPr>
                <w:rFonts w:cstheme="minorHAnsi"/>
                <w:bCs/>
                <w:sz w:val="20"/>
                <w:szCs w:val="20"/>
              </w:rPr>
            </w:pPr>
            <w:r>
              <w:rPr>
                <w:rFonts w:cstheme="minorHAnsi"/>
                <w:bCs/>
                <w:sz w:val="20"/>
                <w:szCs w:val="20"/>
              </w:rPr>
              <w:t>The Practice created additional 48 and 72 hour appointments and extended the appointment book by a further 2 weeks</w:t>
            </w:r>
          </w:p>
        </w:tc>
        <w:tc>
          <w:tcPr>
            <w:tcW w:w="2615" w:type="dxa"/>
          </w:tcPr>
          <w:p w:rsidR="003C1AFB" w:rsidRPr="00491E2C" w:rsidRDefault="00590091" w:rsidP="00590091">
            <w:pPr>
              <w:jc w:val="both"/>
              <w:rPr>
                <w:rFonts w:cstheme="minorHAnsi"/>
                <w:bCs/>
                <w:sz w:val="20"/>
                <w:szCs w:val="20"/>
              </w:rPr>
            </w:pPr>
            <w:r w:rsidRPr="00491E2C">
              <w:rPr>
                <w:rFonts w:cstheme="minorHAnsi"/>
                <w:bCs/>
                <w:sz w:val="20"/>
                <w:szCs w:val="20"/>
              </w:rPr>
              <w:t>Satisfaction from the Survey went from 54% (2013) to 78% (2014)</w:t>
            </w:r>
          </w:p>
        </w:tc>
      </w:tr>
      <w:tr w:rsidR="003C1AFB" w:rsidRPr="00663343" w:rsidTr="00491E2C">
        <w:trPr>
          <w:trHeight w:val="737"/>
          <w:jc w:val="center"/>
        </w:trPr>
        <w:tc>
          <w:tcPr>
            <w:tcW w:w="2521" w:type="dxa"/>
            <w:tcBorders>
              <w:left w:val="single" w:sz="12" w:space="0" w:color="auto"/>
            </w:tcBorders>
          </w:tcPr>
          <w:p w:rsidR="003C1AFB" w:rsidRPr="00491E2C" w:rsidRDefault="003C1AFB" w:rsidP="00DD1F8D">
            <w:pPr>
              <w:jc w:val="center"/>
              <w:rPr>
                <w:rFonts w:cstheme="minorHAnsi"/>
                <w:bCs/>
                <w:sz w:val="20"/>
                <w:szCs w:val="20"/>
              </w:rPr>
            </w:pPr>
            <w:r w:rsidRPr="00491E2C">
              <w:rPr>
                <w:rStyle w:val="Strong"/>
                <w:rFonts w:cstheme="minorHAnsi"/>
                <w:sz w:val="20"/>
                <w:szCs w:val="20"/>
              </w:rPr>
              <w:t>Condition of waiting areas</w:t>
            </w:r>
          </w:p>
        </w:tc>
        <w:tc>
          <w:tcPr>
            <w:tcW w:w="2977" w:type="dxa"/>
          </w:tcPr>
          <w:p w:rsidR="003C1AFB" w:rsidRPr="00491E2C" w:rsidRDefault="003C1AFB" w:rsidP="00DD1F8D">
            <w:pPr>
              <w:jc w:val="both"/>
              <w:rPr>
                <w:rFonts w:cstheme="minorHAnsi"/>
                <w:bCs/>
                <w:sz w:val="20"/>
                <w:szCs w:val="20"/>
              </w:rPr>
            </w:pPr>
            <w:r w:rsidRPr="00491E2C">
              <w:rPr>
                <w:rFonts w:cstheme="minorHAnsi"/>
                <w:bCs/>
                <w:sz w:val="20"/>
                <w:szCs w:val="20"/>
              </w:rPr>
              <w:t xml:space="preserve">The Practice had the chairs recovered meeting infection control requirements.  This is still on-going </w:t>
            </w:r>
          </w:p>
        </w:tc>
        <w:tc>
          <w:tcPr>
            <w:tcW w:w="2615" w:type="dxa"/>
          </w:tcPr>
          <w:p w:rsidR="003C1AFB" w:rsidRPr="00491E2C" w:rsidRDefault="003C1AFB" w:rsidP="00DD1F8D">
            <w:pPr>
              <w:jc w:val="both"/>
              <w:rPr>
                <w:rFonts w:cstheme="minorHAnsi"/>
                <w:bCs/>
                <w:sz w:val="20"/>
                <w:szCs w:val="20"/>
              </w:rPr>
            </w:pPr>
            <w:r w:rsidRPr="00491E2C">
              <w:rPr>
                <w:rFonts w:cstheme="minorHAnsi"/>
                <w:bCs/>
                <w:sz w:val="20"/>
                <w:szCs w:val="20"/>
              </w:rPr>
              <w:t>Satisfaction from the Survey went from 63% (2013) to 84% (2014)</w:t>
            </w:r>
          </w:p>
        </w:tc>
      </w:tr>
    </w:tbl>
    <w:p w:rsidR="003C1AFB" w:rsidRDefault="003C1AFB" w:rsidP="001511E0">
      <w:pPr>
        <w:autoSpaceDE w:val="0"/>
        <w:autoSpaceDN w:val="0"/>
        <w:adjustRightInd w:val="0"/>
        <w:jc w:val="both"/>
        <w:rPr>
          <w:rFonts w:ascii="Verdana" w:hAnsi="Verdana"/>
          <w:sz w:val="20"/>
          <w:szCs w:val="20"/>
        </w:rPr>
      </w:pPr>
    </w:p>
    <w:p w:rsidR="003C1AFB" w:rsidRDefault="003C1AFB" w:rsidP="001511E0">
      <w:pPr>
        <w:autoSpaceDE w:val="0"/>
        <w:autoSpaceDN w:val="0"/>
        <w:adjustRightInd w:val="0"/>
        <w:jc w:val="both"/>
        <w:rPr>
          <w:rFonts w:ascii="Verdana" w:hAnsi="Verdana"/>
          <w:sz w:val="20"/>
          <w:szCs w:val="20"/>
        </w:rPr>
      </w:pPr>
    </w:p>
    <w:p w:rsidR="003C1AFB" w:rsidRDefault="003C1AFB" w:rsidP="001511E0">
      <w:pPr>
        <w:autoSpaceDE w:val="0"/>
        <w:autoSpaceDN w:val="0"/>
        <w:adjustRightInd w:val="0"/>
        <w:jc w:val="both"/>
        <w:rPr>
          <w:rFonts w:ascii="Verdana" w:hAnsi="Verdana"/>
          <w:sz w:val="20"/>
          <w:szCs w:val="20"/>
        </w:rPr>
      </w:pPr>
    </w:p>
    <w:p w:rsidR="003C1AFB" w:rsidRDefault="003C1AFB" w:rsidP="003C1AFB">
      <w:pPr>
        <w:jc w:val="both"/>
        <w:rPr>
          <w:b/>
          <w:color w:val="0070C0"/>
          <w:sz w:val="28"/>
          <w:szCs w:val="28"/>
          <w:u w:val="single"/>
        </w:rPr>
      </w:pPr>
      <w:r>
        <w:rPr>
          <w:b/>
          <w:color w:val="0070C0"/>
          <w:sz w:val="28"/>
          <w:szCs w:val="28"/>
        </w:rPr>
        <w:t xml:space="preserve">Component 6: </w:t>
      </w:r>
      <w:r w:rsidR="00FC7E79">
        <w:rPr>
          <w:b/>
          <w:color w:val="0070C0"/>
          <w:sz w:val="28"/>
          <w:szCs w:val="28"/>
          <w:u w:val="single"/>
        </w:rPr>
        <w:t>Publicise actions taken and subsequent achievement</w:t>
      </w:r>
    </w:p>
    <w:p w:rsidR="002F7269" w:rsidRDefault="002F7269" w:rsidP="001511E0">
      <w:pPr>
        <w:autoSpaceDE w:val="0"/>
        <w:autoSpaceDN w:val="0"/>
        <w:adjustRightInd w:val="0"/>
        <w:jc w:val="both"/>
        <w:rPr>
          <w:rFonts w:ascii="Verdana" w:hAnsi="Verdana"/>
          <w:sz w:val="20"/>
          <w:szCs w:val="20"/>
        </w:rPr>
      </w:pPr>
    </w:p>
    <w:p w:rsidR="00FC7E79" w:rsidRDefault="00FC7E79" w:rsidP="001511E0">
      <w:pPr>
        <w:autoSpaceDE w:val="0"/>
        <w:autoSpaceDN w:val="0"/>
        <w:adjustRightInd w:val="0"/>
        <w:jc w:val="both"/>
        <w:rPr>
          <w:rFonts w:ascii="Verdana" w:hAnsi="Verdana"/>
          <w:sz w:val="20"/>
          <w:szCs w:val="20"/>
        </w:rPr>
      </w:pPr>
    </w:p>
    <w:p w:rsidR="00FC7E79" w:rsidRDefault="00FC7E79" w:rsidP="00FC7E79">
      <w:pPr>
        <w:autoSpaceDE w:val="0"/>
        <w:autoSpaceDN w:val="0"/>
        <w:adjustRightInd w:val="0"/>
        <w:jc w:val="both"/>
        <w:rPr>
          <w:sz w:val="28"/>
          <w:szCs w:val="28"/>
        </w:rPr>
      </w:pPr>
      <w:r>
        <w:rPr>
          <w:sz w:val="28"/>
          <w:szCs w:val="28"/>
        </w:rPr>
        <w:t xml:space="preserve">This report has also been added to the Practice website: </w:t>
      </w:r>
      <w:hyperlink r:id="rId13" w:history="1">
        <w:r w:rsidRPr="009724F1">
          <w:rPr>
            <w:rStyle w:val="Hyperlink"/>
            <w:sz w:val="28"/>
            <w:szCs w:val="28"/>
          </w:rPr>
          <w:t>http://www.fernhousesurgery.co.uk</w:t>
        </w:r>
      </w:hyperlink>
      <w:r>
        <w:rPr>
          <w:sz w:val="28"/>
          <w:szCs w:val="28"/>
        </w:rPr>
        <w:t xml:space="preserve"> and publicised within the Practice on posters showing the link to the website.</w:t>
      </w:r>
    </w:p>
    <w:p w:rsidR="008336DA" w:rsidRDefault="008336DA" w:rsidP="00FC7E79">
      <w:pPr>
        <w:autoSpaceDE w:val="0"/>
        <w:autoSpaceDN w:val="0"/>
        <w:adjustRightInd w:val="0"/>
        <w:jc w:val="both"/>
        <w:rPr>
          <w:sz w:val="28"/>
          <w:szCs w:val="28"/>
        </w:rPr>
      </w:pPr>
    </w:p>
    <w:p w:rsidR="00064806" w:rsidRDefault="00064806" w:rsidP="00FC7E79">
      <w:pPr>
        <w:autoSpaceDE w:val="0"/>
        <w:autoSpaceDN w:val="0"/>
        <w:adjustRightInd w:val="0"/>
        <w:jc w:val="both"/>
        <w:rPr>
          <w:sz w:val="28"/>
          <w:szCs w:val="28"/>
        </w:rPr>
      </w:pPr>
    </w:p>
    <w:p w:rsidR="001D4FE6" w:rsidRDefault="001D4FE6" w:rsidP="00FC7E79">
      <w:pPr>
        <w:autoSpaceDE w:val="0"/>
        <w:autoSpaceDN w:val="0"/>
        <w:adjustRightInd w:val="0"/>
        <w:jc w:val="both"/>
        <w:rPr>
          <w:b/>
          <w:sz w:val="28"/>
          <w:szCs w:val="28"/>
          <w:u w:val="single"/>
        </w:rPr>
      </w:pPr>
      <w:r>
        <w:rPr>
          <w:b/>
          <w:sz w:val="28"/>
          <w:szCs w:val="28"/>
          <w:u w:val="single"/>
        </w:rPr>
        <w:t>Confirmation of our Opening Times</w:t>
      </w:r>
    </w:p>
    <w:p w:rsidR="001D4FE6" w:rsidRDefault="001D4FE6" w:rsidP="00FC7E79">
      <w:pPr>
        <w:autoSpaceDE w:val="0"/>
        <w:autoSpaceDN w:val="0"/>
        <w:adjustRightInd w:val="0"/>
        <w:jc w:val="both"/>
        <w:rPr>
          <w:b/>
          <w:sz w:val="28"/>
          <w:szCs w:val="28"/>
          <w:u w:val="single"/>
        </w:rPr>
      </w:pPr>
    </w:p>
    <w:p w:rsidR="001D4FE6" w:rsidRDefault="001D4FE6" w:rsidP="00C950C0">
      <w:pPr>
        <w:pStyle w:val="NormalWeb"/>
        <w:jc w:val="center"/>
        <w:rPr>
          <w:rFonts w:asciiTheme="minorHAnsi" w:hAnsiTheme="minorHAnsi" w:cstheme="minorHAnsi"/>
          <w:sz w:val="28"/>
          <w:szCs w:val="28"/>
        </w:rPr>
      </w:pPr>
      <w:r w:rsidRPr="00C950C0">
        <w:rPr>
          <w:rFonts w:asciiTheme="minorHAnsi" w:hAnsiTheme="minorHAnsi" w:cstheme="minorHAnsi"/>
          <w:sz w:val="28"/>
          <w:szCs w:val="28"/>
        </w:rPr>
        <w:t>The Surgery is open weekdays from 8.20am to 6.30pm</w:t>
      </w:r>
      <w:r w:rsidRPr="00C950C0">
        <w:rPr>
          <w:rFonts w:asciiTheme="minorHAnsi" w:hAnsiTheme="minorHAnsi" w:cstheme="minorHAnsi"/>
          <w:sz w:val="28"/>
          <w:szCs w:val="28"/>
        </w:rPr>
        <w:br/>
        <w:t>Doctor Availability - Consultations by Appointment Only - Tel. 01376 512935</w:t>
      </w:r>
    </w:p>
    <w:p w:rsidR="00C950C0" w:rsidRPr="00C950C0" w:rsidRDefault="00C950C0" w:rsidP="00C950C0">
      <w:pPr>
        <w:pStyle w:val="NormalWeb"/>
        <w:jc w:val="center"/>
        <w:rPr>
          <w:rFonts w:asciiTheme="minorHAnsi" w:hAnsiTheme="minorHAnsi" w:cstheme="minorHAnsi"/>
          <w:sz w:val="28"/>
          <w:szCs w:val="28"/>
        </w:rPr>
      </w:pPr>
    </w:p>
    <w:tbl>
      <w:tblPr>
        <w:tblW w:w="0" w:type="auto"/>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1431"/>
        <w:gridCol w:w="3045"/>
        <w:gridCol w:w="3300"/>
      </w:tblGrid>
      <w:tr w:rsidR="001D4FE6">
        <w:trPr>
          <w:tblCellSpacing w:w="15" w:type="dxa"/>
        </w:trPr>
        <w:tc>
          <w:tcPr>
            <w:tcW w:w="1350" w:type="dxa"/>
            <w:shd w:val="clear" w:color="auto" w:fill="FFFFFF"/>
            <w:hideMark/>
          </w:tcPr>
          <w:p w:rsidR="001D4FE6" w:rsidRDefault="001D4FE6">
            <w:pPr>
              <w:rPr>
                <w:rFonts w:ascii="Verdana" w:hAnsi="Verdana"/>
                <w:sz w:val="20"/>
                <w:szCs w:val="20"/>
              </w:rPr>
            </w:pPr>
          </w:p>
        </w:tc>
        <w:tc>
          <w:tcPr>
            <w:tcW w:w="3015" w:type="dxa"/>
            <w:shd w:val="clear" w:color="auto" w:fill="99CCFF"/>
            <w:hideMark/>
          </w:tcPr>
          <w:p w:rsidR="001D4FE6" w:rsidRDefault="001D4FE6">
            <w:pPr>
              <w:jc w:val="center"/>
              <w:rPr>
                <w:rFonts w:ascii="Verdana" w:hAnsi="Verdana"/>
                <w:sz w:val="20"/>
                <w:szCs w:val="20"/>
              </w:rPr>
            </w:pPr>
            <w:r>
              <w:rPr>
                <w:rFonts w:ascii="Verdana" w:hAnsi="Verdana"/>
                <w:b/>
                <w:bCs/>
                <w:sz w:val="20"/>
                <w:szCs w:val="20"/>
              </w:rPr>
              <w:t>Morning</w:t>
            </w:r>
            <w:r>
              <w:rPr>
                <w:rFonts w:ascii="Verdana" w:hAnsi="Verdana"/>
                <w:b/>
                <w:bCs/>
                <w:sz w:val="20"/>
                <w:szCs w:val="20"/>
              </w:rPr>
              <w:br/>
              <w:t>Between 8.20-11.30am</w:t>
            </w:r>
          </w:p>
        </w:tc>
        <w:tc>
          <w:tcPr>
            <w:tcW w:w="3255" w:type="dxa"/>
            <w:shd w:val="clear" w:color="auto" w:fill="99CCFF"/>
            <w:hideMark/>
          </w:tcPr>
          <w:p w:rsidR="001D4FE6" w:rsidRDefault="001D4FE6">
            <w:pPr>
              <w:jc w:val="center"/>
              <w:rPr>
                <w:rFonts w:ascii="Verdana" w:hAnsi="Verdana"/>
                <w:sz w:val="20"/>
                <w:szCs w:val="20"/>
              </w:rPr>
            </w:pPr>
            <w:r>
              <w:rPr>
                <w:rFonts w:ascii="Verdana" w:hAnsi="Verdana"/>
                <w:b/>
                <w:bCs/>
                <w:sz w:val="20"/>
                <w:szCs w:val="20"/>
              </w:rPr>
              <w:t>Afternoon/Evening</w:t>
            </w:r>
            <w:r>
              <w:rPr>
                <w:rFonts w:ascii="Verdana" w:hAnsi="Verdana"/>
                <w:b/>
                <w:bCs/>
                <w:sz w:val="20"/>
                <w:szCs w:val="20"/>
              </w:rPr>
              <w:br/>
              <w:t>Between Noon-6.30pm</w:t>
            </w:r>
          </w:p>
        </w:tc>
      </w:tr>
      <w:tr w:rsidR="001D4FE6">
        <w:trPr>
          <w:tblCellSpacing w:w="15" w:type="dxa"/>
        </w:trPr>
        <w:tc>
          <w:tcPr>
            <w:tcW w:w="0" w:type="auto"/>
            <w:shd w:val="clear" w:color="auto" w:fill="99CCFF"/>
            <w:hideMark/>
          </w:tcPr>
          <w:p w:rsidR="001D4FE6" w:rsidRDefault="001D4FE6">
            <w:pPr>
              <w:rPr>
                <w:rFonts w:ascii="Verdana" w:hAnsi="Verdana"/>
                <w:sz w:val="20"/>
                <w:szCs w:val="20"/>
              </w:rPr>
            </w:pPr>
            <w:r>
              <w:rPr>
                <w:rFonts w:ascii="Verdana" w:hAnsi="Verdana"/>
                <w:b/>
                <w:bCs/>
                <w:sz w:val="20"/>
                <w:szCs w:val="20"/>
              </w:rPr>
              <w:t>Monday</w:t>
            </w:r>
          </w:p>
        </w:tc>
        <w:tc>
          <w:tcPr>
            <w:tcW w:w="0" w:type="auto"/>
            <w:shd w:val="clear" w:color="auto" w:fill="F1F1F1"/>
            <w:hideMark/>
          </w:tcPr>
          <w:p w:rsidR="00C950C0" w:rsidRDefault="001D4FE6" w:rsidP="00C950C0">
            <w:pPr>
              <w:spacing w:after="240"/>
              <w:rPr>
                <w:rFonts w:ascii="Verdana" w:hAnsi="Verdana"/>
                <w:sz w:val="20"/>
                <w:szCs w:val="20"/>
              </w:rPr>
            </w:pPr>
            <w:r>
              <w:rPr>
                <w:rFonts w:ascii="Verdana" w:hAnsi="Verdana"/>
                <w:sz w:val="20"/>
                <w:szCs w:val="20"/>
              </w:rPr>
              <w:t>Dr Beatty</w:t>
            </w:r>
            <w:r>
              <w:rPr>
                <w:rFonts w:ascii="Verdana" w:hAnsi="Verdana"/>
                <w:sz w:val="20"/>
                <w:szCs w:val="20"/>
              </w:rPr>
              <w:br/>
              <w:t>Dr Hopcroft</w:t>
            </w:r>
            <w:r>
              <w:rPr>
                <w:rFonts w:ascii="Verdana" w:hAnsi="Verdana"/>
                <w:sz w:val="20"/>
                <w:szCs w:val="20"/>
              </w:rPr>
              <w:br/>
              <w:t>Dr Summ</w:t>
            </w:r>
            <w:r w:rsidR="00C950C0">
              <w:rPr>
                <w:rFonts w:ascii="Verdana" w:hAnsi="Verdana"/>
                <w:sz w:val="20"/>
                <w:szCs w:val="20"/>
              </w:rPr>
              <w:t>ers</w:t>
            </w:r>
            <w:r w:rsidR="00C950C0">
              <w:rPr>
                <w:rFonts w:ascii="Verdana" w:hAnsi="Verdana"/>
                <w:sz w:val="20"/>
                <w:szCs w:val="20"/>
              </w:rPr>
              <w:br/>
              <w:t>Dr Wright</w:t>
            </w:r>
            <w:r w:rsidR="00C950C0">
              <w:rPr>
                <w:rFonts w:ascii="Verdana" w:hAnsi="Verdana"/>
                <w:sz w:val="20"/>
                <w:szCs w:val="20"/>
              </w:rPr>
              <w:br/>
              <w:t>Dr Mayet</w:t>
            </w:r>
            <w:r w:rsidR="00C950C0">
              <w:rPr>
                <w:rFonts w:ascii="Verdana" w:hAnsi="Verdana"/>
                <w:sz w:val="20"/>
                <w:szCs w:val="20"/>
              </w:rPr>
              <w:br/>
              <w:t>Dr Afsar</w:t>
            </w:r>
          </w:p>
          <w:p w:rsidR="00B41E80" w:rsidRDefault="00C950C0" w:rsidP="00C950C0">
            <w:pPr>
              <w:spacing w:after="240"/>
              <w:rPr>
                <w:rFonts w:ascii="Verdana" w:hAnsi="Verdana"/>
                <w:sz w:val="20"/>
                <w:szCs w:val="20"/>
              </w:rPr>
            </w:pPr>
            <w:r>
              <w:rPr>
                <w:rFonts w:ascii="Verdana" w:hAnsi="Verdana"/>
                <w:sz w:val="20"/>
                <w:szCs w:val="20"/>
              </w:rPr>
              <w:t>Dr Skaria</w:t>
            </w:r>
          </w:p>
        </w:tc>
        <w:tc>
          <w:tcPr>
            <w:tcW w:w="0" w:type="auto"/>
            <w:shd w:val="clear" w:color="auto" w:fill="F1F1F1"/>
            <w:hideMark/>
          </w:tcPr>
          <w:p w:rsidR="001D4FE6" w:rsidRDefault="001D4FE6">
            <w:pPr>
              <w:spacing w:after="240"/>
              <w:rPr>
                <w:rFonts w:ascii="Verdana" w:hAnsi="Verdana"/>
                <w:sz w:val="20"/>
                <w:szCs w:val="20"/>
              </w:rPr>
            </w:pPr>
            <w:r>
              <w:rPr>
                <w:rFonts w:ascii="Verdana" w:hAnsi="Verdana"/>
                <w:sz w:val="20"/>
                <w:szCs w:val="20"/>
              </w:rPr>
              <w:t>Dr Teverson</w:t>
            </w:r>
            <w:r>
              <w:rPr>
                <w:rFonts w:ascii="Verdana" w:hAnsi="Verdana"/>
                <w:sz w:val="20"/>
                <w:szCs w:val="20"/>
              </w:rPr>
              <w:br/>
              <w:t>Dr Beatty</w:t>
            </w:r>
            <w:r>
              <w:rPr>
                <w:rFonts w:ascii="Verdana" w:hAnsi="Verdana"/>
                <w:sz w:val="20"/>
                <w:szCs w:val="20"/>
              </w:rPr>
              <w:br/>
              <w:t>Dr Hopcroft</w:t>
            </w:r>
            <w:r>
              <w:rPr>
                <w:rFonts w:ascii="Verdana" w:hAnsi="Verdana"/>
                <w:sz w:val="20"/>
                <w:szCs w:val="20"/>
              </w:rPr>
              <w:br/>
              <w:t>Dr Summers</w:t>
            </w:r>
            <w:r>
              <w:rPr>
                <w:rFonts w:ascii="Verdana" w:hAnsi="Verdana"/>
                <w:sz w:val="20"/>
                <w:szCs w:val="20"/>
              </w:rPr>
              <w:br/>
              <w:t>Dr Wright</w:t>
            </w:r>
            <w:r>
              <w:rPr>
                <w:rFonts w:ascii="Verdana" w:hAnsi="Verdana"/>
                <w:sz w:val="20"/>
                <w:szCs w:val="20"/>
              </w:rPr>
              <w:br/>
              <w:t>Dr Mayet</w:t>
            </w:r>
            <w:r>
              <w:rPr>
                <w:rFonts w:ascii="Verdana" w:hAnsi="Verdana"/>
                <w:sz w:val="20"/>
                <w:szCs w:val="20"/>
              </w:rPr>
              <w:br/>
              <w:t>Dr Afsar</w:t>
            </w:r>
          </w:p>
          <w:p w:rsidR="00C950C0" w:rsidRDefault="00C950C0">
            <w:pPr>
              <w:spacing w:after="240"/>
              <w:rPr>
                <w:rFonts w:ascii="Verdana" w:hAnsi="Verdana"/>
                <w:sz w:val="20"/>
                <w:szCs w:val="20"/>
              </w:rPr>
            </w:pPr>
            <w:r>
              <w:rPr>
                <w:rFonts w:ascii="Verdana" w:hAnsi="Verdana"/>
                <w:sz w:val="20"/>
                <w:szCs w:val="20"/>
              </w:rPr>
              <w:t>Dr Skaria</w:t>
            </w:r>
          </w:p>
          <w:p w:rsidR="008A0E06" w:rsidRDefault="008A0E06">
            <w:pPr>
              <w:spacing w:after="240"/>
              <w:rPr>
                <w:rFonts w:ascii="Verdana" w:hAnsi="Verdana"/>
                <w:sz w:val="20"/>
                <w:szCs w:val="20"/>
              </w:rPr>
            </w:pPr>
          </w:p>
          <w:p w:rsidR="009158C6" w:rsidRDefault="009158C6">
            <w:pPr>
              <w:spacing w:after="240"/>
              <w:rPr>
                <w:rFonts w:ascii="Verdana" w:hAnsi="Verdana"/>
                <w:sz w:val="20"/>
                <w:szCs w:val="20"/>
              </w:rPr>
            </w:pPr>
          </w:p>
        </w:tc>
      </w:tr>
      <w:tr w:rsidR="001D4FE6">
        <w:trPr>
          <w:tblCellSpacing w:w="15" w:type="dxa"/>
        </w:trPr>
        <w:tc>
          <w:tcPr>
            <w:tcW w:w="0" w:type="auto"/>
            <w:shd w:val="clear" w:color="auto" w:fill="99CCFF"/>
            <w:hideMark/>
          </w:tcPr>
          <w:p w:rsidR="001D4FE6" w:rsidRDefault="001D4FE6">
            <w:pPr>
              <w:rPr>
                <w:rFonts w:ascii="Verdana" w:hAnsi="Verdana"/>
                <w:sz w:val="20"/>
                <w:szCs w:val="20"/>
              </w:rPr>
            </w:pPr>
            <w:r>
              <w:rPr>
                <w:rFonts w:ascii="Verdana" w:hAnsi="Verdana"/>
                <w:b/>
                <w:bCs/>
                <w:sz w:val="20"/>
                <w:szCs w:val="20"/>
              </w:rPr>
              <w:lastRenderedPageBreak/>
              <w:t>Tuesday</w:t>
            </w:r>
          </w:p>
        </w:tc>
        <w:tc>
          <w:tcPr>
            <w:tcW w:w="0" w:type="auto"/>
            <w:shd w:val="clear" w:color="auto" w:fill="F1F1F1"/>
            <w:hideMark/>
          </w:tcPr>
          <w:p w:rsidR="001D4FE6" w:rsidRDefault="001D4FE6">
            <w:pPr>
              <w:rPr>
                <w:rFonts w:ascii="Verdana" w:hAnsi="Verdana"/>
                <w:sz w:val="20"/>
                <w:szCs w:val="20"/>
              </w:rPr>
            </w:pPr>
            <w:r>
              <w:rPr>
                <w:rFonts w:ascii="Verdana" w:hAnsi="Verdana"/>
                <w:sz w:val="20"/>
                <w:szCs w:val="20"/>
              </w:rPr>
              <w:t>Dr Teverson</w:t>
            </w:r>
            <w:r>
              <w:rPr>
                <w:rFonts w:ascii="Verdana" w:hAnsi="Verdana"/>
                <w:sz w:val="20"/>
                <w:szCs w:val="20"/>
              </w:rPr>
              <w:br/>
              <w:t>Dr Beatty</w:t>
            </w:r>
            <w:r>
              <w:rPr>
                <w:rFonts w:ascii="Verdana" w:hAnsi="Verdana"/>
                <w:sz w:val="20"/>
                <w:szCs w:val="20"/>
              </w:rPr>
              <w:br/>
              <w:t>Dr Hopcroft</w:t>
            </w:r>
            <w:r>
              <w:rPr>
                <w:rFonts w:ascii="Verdana" w:hAnsi="Verdana"/>
                <w:sz w:val="20"/>
                <w:szCs w:val="20"/>
              </w:rPr>
              <w:br/>
              <w:t xml:space="preserve">Dr Wright </w:t>
            </w:r>
          </w:p>
        </w:tc>
        <w:tc>
          <w:tcPr>
            <w:tcW w:w="0" w:type="auto"/>
            <w:shd w:val="clear" w:color="auto" w:fill="F1F1F1"/>
            <w:hideMark/>
          </w:tcPr>
          <w:p w:rsidR="001D4FE6" w:rsidRDefault="001D4FE6">
            <w:pPr>
              <w:rPr>
                <w:rFonts w:ascii="Verdana" w:hAnsi="Verdana"/>
                <w:sz w:val="20"/>
                <w:szCs w:val="20"/>
              </w:rPr>
            </w:pPr>
            <w:r>
              <w:rPr>
                <w:rFonts w:ascii="Verdana" w:hAnsi="Verdana"/>
                <w:sz w:val="20"/>
                <w:szCs w:val="20"/>
              </w:rPr>
              <w:t>Dr Teverson</w:t>
            </w:r>
            <w:r>
              <w:rPr>
                <w:rFonts w:ascii="Verdana" w:hAnsi="Verdana"/>
                <w:sz w:val="20"/>
                <w:szCs w:val="20"/>
              </w:rPr>
              <w:br/>
              <w:t>Dr Beatty</w:t>
            </w:r>
            <w:r>
              <w:rPr>
                <w:rFonts w:ascii="Verdana" w:hAnsi="Verdana"/>
                <w:sz w:val="20"/>
                <w:szCs w:val="20"/>
              </w:rPr>
              <w:br/>
              <w:t>Dr Hopcroft</w:t>
            </w:r>
            <w:r>
              <w:rPr>
                <w:rFonts w:ascii="Verdana" w:hAnsi="Verdana"/>
                <w:sz w:val="20"/>
                <w:szCs w:val="20"/>
              </w:rPr>
              <w:br/>
              <w:t>Dr Summers</w:t>
            </w:r>
            <w:r>
              <w:rPr>
                <w:rFonts w:ascii="Verdana" w:hAnsi="Verdana"/>
                <w:sz w:val="20"/>
                <w:szCs w:val="20"/>
              </w:rPr>
              <w:br/>
              <w:t xml:space="preserve">Dr Wright </w:t>
            </w:r>
          </w:p>
        </w:tc>
      </w:tr>
      <w:tr w:rsidR="001D4FE6">
        <w:trPr>
          <w:tblCellSpacing w:w="15" w:type="dxa"/>
        </w:trPr>
        <w:tc>
          <w:tcPr>
            <w:tcW w:w="0" w:type="auto"/>
            <w:shd w:val="clear" w:color="auto" w:fill="99CCFF"/>
            <w:hideMark/>
          </w:tcPr>
          <w:p w:rsidR="001D4FE6" w:rsidRDefault="001D4FE6">
            <w:pPr>
              <w:rPr>
                <w:rFonts w:ascii="Verdana" w:hAnsi="Verdana"/>
                <w:sz w:val="20"/>
                <w:szCs w:val="20"/>
              </w:rPr>
            </w:pPr>
            <w:r>
              <w:rPr>
                <w:rFonts w:ascii="Verdana" w:hAnsi="Verdana"/>
                <w:b/>
                <w:bCs/>
                <w:sz w:val="20"/>
                <w:szCs w:val="20"/>
              </w:rPr>
              <w:t>Wednesday</w:t>
            </w:r>
          </w:p>
        </w:tc>
        <w:tc>
          <w:tcPr>
            <w:tcW w:w="0" w:type="auto"/>
            <w:shd w:val="clear" w:color="auto" w:fill="F1F1F1"/>
            <w:hideMark/>
          </w:tcPr>
          <w:p w:rsidR="001D4FE6" w:rsidRDefault="001D4FE6">
            <w:pPr>
              <w:rPr>
                <w:rFonts w:ascii="Verdana" w:hAnsi="Verdana"/>
                <w:sz w:val="20"/>
                <w:szCs w:val="20"/>
              </w:rPr>
            </w:pPr>
            <w:r>
              <w:rPr>
                <w:rFonts w:ascii="Verdana" w:hAnsi="Verdana"/>
                <w:sz w:val="20"/>
                <w:szCs w:val="20"/>
              </w:rPr>
              <w:t>Dr Hopcroft</w:t>
            </w:r>
            <w:r>
              <w:rPr>
                <w:rFonts w:ascii="Verdana" w:hAnsi="Verdana"/>
                <w:sz w:val="20"/>
                <w:szCs w:val="20"/>
              </w:rPr>
              <w:br/>
              <w:t>Dr Wright</w:t>
            </w:r>
            <w:r>
              <w:rPr>
                <w:rFonts w:ascii="Verdana" w:hAnsi="Verdana"/>
                <w:sz w:val="20"/>
                <w:szCs w:val="20"/>
              </w:rPr>
              <w:br/>
              <w:t>Dr Mayet</w:t>
            </w:r>
            <w:r>
              <w:rPr>
                <w:rFonts w:ascii="Verdana" w:hAnsi="Verdana"/>
                <w:sz w:val="20"/>
                <w:szCs w:val="20"/>
              </w:rPr>
              <w:br/>
              <w:t xml:space="preserve">Dr Afsar </w:t>
            </w:r>
          </w:p>
          <w:p w:rsidR="00C950C0" w:rsidRDefault="00C950C0">
            <w:pPr>
              <w:rPr>
                <w:rFonts w:ascii="Verdana" w:hAnsi="Verdana"/>
                <w:sz w:val="20"/>
                <w:szCs w:val="20"/>
              </w:rPr>
            </w:pPr>
            <w:r>
              <w:rPr>
                <w:rFonts w:ascii="Verdana" w:hAnsi="Verdana"/>
                <w:sz w:val="20"/>
                <w:szCs w:val="20"/>
              </w:rPr>
              <w:t>Dr Skaria</w:t>
            </w:r>
          </w:p>
        </w:tc>
        <w:tc>
          <w:tcPr>
            <w:tcW w:w="0" w:type="auto"/>
            <w:shd w:val="clear" w:color="auto" w:fill="F1F1F1"/>
            <w:hideMark/>
          </w:tcPr>
          <w:p w:rsidR="00C950C0" w:rsidRDefault="001D4FE6">
            <w:pPr>
              <w:spacing w:after="240"/>
              <w:rPr>
                <w:rFonts w:ascii="Verdana" w:hAnsi="Verdana"/>
                <w:sz w:val="20"/>
                <w:szCs w:val="20"/>
              </w:rPr>
            </w:pPr>
            <w:r>
              <w:rPr>
                <w:rFonts w:ascii="Verdana" w:hAnsi="Verdana"/>
                <w:sz w:val="20"/>
                <w:szCs w:val="20"/>
              </w:rPr>
              <w:t>Dr Hopcroft</w:t>
            </w:r>
            <w:r>
              <w:rPr>
                <w:rFonts w:ascii="Verdana" w:hAnsi="Verdana"/>
                <w:sz w:val="20"/>
                <w:szCs w:val="20"/>
              </w:rPr>
              <w:br/>
              <w:t>Dr Wright</w:t>
            </w:r>
            <w:r>
              <w:rPr>
                <w:rFonts w:ascii="Verdana" w:hAnsi="Verdana"/>
                <w:sz w:val="20"/>
                <w:szCs w:val="20"/>
              </w:rPr>
              <w:br/>
              <w:t>Dr Mayet</w:t>
            </w:r>
            <w:r>
              <w:rPr>
                <w:rFonts w:ascii="Verdana" w:hAnsi="Verdana"/>
                <w:sz w:val="20"/>
                <w:szCs w:val="20"/>
              </w:rPr>
              <w:br/>
              <w:t xml:space="preserve">Dr Afsar </w:t>
            </w:r>
          </w:p>
          <w:p w:rsidR="00C950C0" w:rsidRDefault="00C950C0">
            <w:pPr>
              <w:spacing w:after="240"/>
              <w:rPr>
                <w:rFonts w:ascii="Verdana" w:hAnsi="Verdana"/>
                <w:sz w:val="20"/>
                <w:szCs w:val="20"/>
              </w:rPr>
            </w:pPr>
            <w:r>
              <w:rPr>
                <w:rFonts w:ascii="Verdana" w:hAnsi="Verdana"/>
                <w:sz w:val="20"/>
                <w:szCs w:val="20"/>
              </w:rPr>
              <w:t>Dr Skaria</w:t>
            </w:r>
          </w:p>
        </w:tc>
      </w:tr>
      <w:tr w:rsidR="001D4FE6">
        <w:trPr>
          <w:tblCellSpacing w:w="15" w:type="dxa"/>
        </w:trPr>
        <w:tc>
          <w:tcPr>
            <w:tcW w:w="0" w:type="auto"/>
            <w:shd w:val="clear" w:color="auto" w:fill="99CCFF"/>
            <w:hideMark/>
          </w:tcPr>
          <w:p w:rsidR="001D4FE6" w:rsidRDefault="001D4FE6">
            <w:pPr>
              <w:rPr>
                <w:rFonts w:ascii="Verdana" w:hAnsi="Verdana"/>
                <w:sz w:val="20"/>
                <w:szCs w:val="20"/>
              </w:rPr>
            </w:pPr>
            <w:r>
              <w:rPr>
                <w:rFonts w:ascii="Verdana" w:hAnsi="Verdana"/>
                <w:b/>
                <w:bCs/>
                <w:sz w:val="20"/>
                <w:szCs w:val="20"/>
              </w:rPr>
              <w:t>Thursday</w:t>
            </w:r>
          </w:p>
        </w:tc>
        <w:tc>
          <w:tcPr>
            <w:tcW w:w="0" w:type="auto"/>
            <w:shd w:val="clear" w:color="auto" w:fill="F1F1F1"/>
            <w:hideMark/>
          </w:tcPr>
          <w:p w:rsidR="001D4FE6" w:rsidRDefault="001D4FE6">
            <w:pPr>
              <w:rPr>
                <w:rFonts w:ascii="Verdana" w:hAnsi="Verdana"/>
                <w:sz w:val="20"/>
                <w:szCs w:val="20"/>
              </w:rPr>
            </w:pPr>
            <w:r>
              <w:rPr>
                <w:rFonts w:ascii="Verdana" w:hAnsi="Verdana"/>
                <w:sz w:val="20"/>
                <w:szCs w:val="20"/>
              </w:rPr>
              <w:t>Dr Teverson</w:t>
            </w:r>
            <w:r>
              <w:rPr>
                <w:rFonts w:ascii="Verdana" w:hAnsi="Verdana"/>
                <w:sz w:val="20"/>
                <w:szCs w:val="20"/>
              </w:rPr>
              <w:br/>
              <w:t xml:space="preserve">Dr Summers </w:t>
            </w:r>
            <w:r>
              <w:rPr>
                <w:rFonts w:ascii="Verdana" w:hAnsi="Verdana"/>
                <w:sz w:val="20"/>
                <w:szCs w:val="20"/>
              </w:rPr>
              <w:br/>
              <w:t>Dr Mayet</w:t>
            </w:r>
          </w:p>
          <w:p w:rsidR="00C950C0" w:rsidRDefault="00C950C0">
            <w:pPr>
              <w:rPr>
                <w:rFonts w:ascii="Verdana" w:hAnsi="Verdana"/>
                <w:sz w:val="20"/>
                <w:szCs w:val="20"/>
              </w:rPr>
            </w:pPr>
            <w:r>
              <w:rPr>
                <w:rFonts w:ascii="Verdana" w:hAnsi="Verdana"/>
                <w:sz w:val="20"/>
                <w:szCs w:val="20"/>
              </w:rPr>
              <w:t>Dr Skaria</w:t>
            </w:r>
          </w:p>
        </w:tc>
        <w:tc>
          <w:tcPr>
            <w:tcW w:w="0" w:type="auto"/>
            <w:shd w:val="clear" w:color="auto" w:fill="F1F1F1"/>
            <w:hideMark/>
          </w:tcPr>
          <w:p w:rsidR="00C950C0" w:rsidRDefault="001D4FE6" w:rsidP="00C950C0">
            <w:pPr>
              <w:rPr>
                <w:rFonts w:ascii="Verdana" w:hAnsi="Verdana"/>
                <w:sz w:val="20"/>
                <w:szCs w:val="20"/>
              </w:rPr>
            </w:pPr>
            <w:r>
              <w:rPr>
                <w:rFonts w:ascii="Verdana" w:hAnsi="Verdana"/>
                <w:sz w:val="20"/>
                <w:szCs w:val="20"/>
              </w:rPr>
              <w:t>Dr Teverson</w:t>
            </w:r>
            <w:r>
              <w:rPr>
                <w:rFonts w:ascii="Verdana" w:hAnsi="Verdana"/>
                <w:sz w:val="20"/>
                <w:szCs w:val="20"/>
              </w:rPr>
              <w:br/>
              <w:t>Dr Beatty</w:t>
            </w:r>
            <w:r>
              <w:rPr>
                <w:rFonts w:ascii="Verdana" w:hAnsi="Verdana"/>
                <w:sz w:val="20"/>
                <w:szCs w:val="20"/>
              </w:rPr>
              <w:br/>
            </w:r>
            <w:r w:rsidR="00C950C0">
              <w:rPr>
                <w:rFonts w:ascii="Verdana" w:hAnsi="Verdana"/>
                <w:sz w:val="20"/>
                <w:szCs w:val="20"/>
              </w:rPr>
              <w:t>Dr Skaria</w:t>
            </w:r>
          </w:p>
        </w:tc>
      </w:tr>
      <w:tr w:rsidR="001D4FE6">
        <w:trPr>
          <w:tblCellSpacing w:w="15" w:type="dxa"/>
        </w:trPr>
        <w:tc>
          <w:tcPr>
            <w:tcW w:w="0" w:type="auto"/>
            <w:shd w:val="clear" w:color="auto" w:fill="99CCFF"/>
            <w:hideMark/>
          </w:tcPr>
          <w:p w:rsidR="001D4FE6" w:rsidRDefault="001D4FE6">
            <w:pPr>
              <w:rPr>
                <w:rFonts w:ascii="Verdana" w:hAnsi="Verdana"/>
                <w:sz w:val="20"/>
                <w:szCs w:val="20"/>
              </w:rPr>
            </w:pPr>
            <w:r>
              <w:rPr>
                <w:rFonts w:ascii="Verdana" w:hAnsi="Verdana"/>
                <w:b/>
                <w:bCs/>
                <w:sz w:val="20"/>
                <w:szCs w:val="20"/>
              </w:rPr>
              <w:t>Friday</w:t>
            </w:r>
          </w:p>
        </w:tc>
        <w:tc>
          <w:tcPr>
            <w:tcW w:w="0" w:type="auto"/>
            <w:shd w:val="clear" w:color="auto" w:fill="F1F1F1"/>
            <w:hideMark/>
          </w:tcPr>
          <w:p w:rsidR="00104EF6" w:rsidRDefault="001D4FE6" w:rsidP="00104EF6">
            <w:pPr>
              <w:spacing w:after="240"/>
              <w:rPr>
                <w:rFonts w:ascii="Verdana" w:hAnsi="Verdana"/>
                <w:sz w:val="20"/>
                <w:szCs w:val="20"/>
              </w:rPr>
            </w:pPr>
            <w:r>
              <w:rPr>
                <w:rFonts w:ascii="Verdana" w:hAnsi="Verdana"/>
                <w:sz w:val="20"/>
                <w:szCs w:val="20"/>
              </w:rPr>
              <w:t>Dr Beatty</w:t>
            </w:r>
            <w:r>
              <w:rPr>
                <w:rFonts w:ascii="Verdana" w:hAnsi="Verdana"/>
                <w:sz w:val="20"/>
                <w:szCs w:val="20"/>
              </w:rPr>
              <w:br/>
              <w:t>Dr Hopcroft</w:t>
            </w:r>
            <w:r>
              <w:rPr>
                <w:rFonts w:ascii="Verdana" w:hAnsi="Verdana"/>
                <w:sz w:val="20"/>
                <w:szCs w:val="20"/>
              </w:rPr>
              <w:br/>
              <w:t>Dr Summers</w:t>
            </w:r>
            <w:r>
              <w:rPr>
                <w:rFonts w:ascii="Verdana" w:hAnsi="Verdana"/>
                <w:sz w:val="20"/>
                <w:szCs w:val="20"/>
              </w:rPr>
              <w:br/>
              <w:t>Dr Mayet</w:t>
            </w:r>
            <w:r>
              <w:rPr>
                <w:rFonts w:ascii="Verdana" w:hAnsi="Verdana"/>
                <w:sz w:val="20"/>
                <w:szCs w:val="20"/>
              </w:rPr>
              <w:br/>
              <w:t xml:space="preserve">Dr Afsar </w:t>
            </w:r>
          </w:p>
          <w:p w:rsidR="00C950C0" w:rsidRDefault="00C950C0" w:rsidP="00104EF6">
            <w:pPr>
              <w:spacing w:after="240"/>
              <w:rPr>
                <w:rFonts w:ascii="Verdana" w:hAnsi="Verdana"/>
                <w:sz w:val="20"/>
                <w:szCs w:val="20"/>
              </w:rPr>
            </w:pPr>
            <w:r>
              <w:rPr>
                <w:rFonts w:ascii="Verdana" w:hAnsi="Verdana"/>
                <w:sz w:val="20"/>
                <w:szCs w:val="20"/>
              </w:rPr>
              <w:t>Dr Skaria</w:t>
            </w:r>
          </w:p>
        </w:tc>
        <w:tc>
          <w:tcPr>
            <w:tcW w:w="0" w:type="auto"/>
            <w:shd w:val="clear" w:color="auto" w:fill="F1F1F1"/>
            <w:hideMark/>
          </w:tcPr>
          <w:p w:rsidR="001D4FE6" w:rsidRDefault="001D4FE6">
            <w:pPr>
              <w:spacing w:after="240"/>
              <w:rPr>
                <w:rFonts w:ascii="Verdana" w:hAnsi="Verdana"/>
                <w:sz w:val="20"/>
                <w:szCs w:val="20"/>
              </w:rPr>
            </w:pPr>
            <w:r>
              <w:rPr>
                <w:rFonts w:ascii="Verdana" w:hAnsi="Verdana"/>
                <w:sz w:val="20"/>
                <w:szCs w:val="20"/>
              </w:rPr>
              <w:t>Dr Beatty</w:t>
            </w:r>
            <w:r>
              <w:rPr>
                <w:rFonts w:ascii="Verdana" w:hAnsi="Verdana"/>
                <w:sz w:val="20"/>
                <w:szCs w:val="20"/>
              </w:rPr>
              <w:br/>
              <w:t>Dr Hopcroft</w:t>
            </w:r>
            <w:r>
              <w:rPr>
                <w:rFonts w:ascii="Verdana" w:hAnsi="Verdana"/>
                <w:sz w:val="20"/>
                <w:szCs w:val="20"/>
              </w:rPr>
              <w:br/>
              <w:t>Dr Summers</w:t>
            </w:r>
            <w:r>
              <w:rPr>
                <w:rFonts w:ascii="Verdana" w:hAnsi="Verdana"/>
                <w:sz w:val="20"/>
                <w:szCs w:val="20"/>
              </w:rPr>
              <w:br/>
              <w:t>Dr Mayet</w:t>
            </w:r>
            <w:r>
              <w:rPr>
                <w:rFonts w:ascii="Verdana" w:hAnsi="Verdana"/>
                <w:sz w:val="20"/>
                <w:szCs w:val="20"/>
              </w:rPr>
              <w:br/>
              <w:t>Dr Afsar</w:t>
            </w:r>
          </w:p>
          <w:p w:rsidR="00C950C0" w:rsidRDefault="00C950C0">
            <w:pPr>
              <w:spacing w:after="240"/>
              <w:rPr>
                <w:rFonts w:ascii="Verdana" w:hAnsi="Verdana"/>
                <w:sz w:val="20"/>
                <w:szCs w:val="20"/>
              </w:rPr>
            </w:pPr>
            <w:r>
              <w:rPr>
                <w:rFonts w:ascii="Verdana" w:hAnsi="Verdana"/>
                <w:sz w:val="20"/>
                <w:szCs w:val="20"/>
              </w:rPr>
              <w:t>Dr. Skaria</w:t>
            </w:r>
          </w:p>
        </w:tc>
      </w:tr>
    </w:tbl>
    <w:p w:rsidR="00491E2C" w:rsidRDefault="00491E2C" w:rsidP="001D4FE6">
      <w:pPr>
        <w:pStyle w:val="NormalWeb"/>
        <w:rPr>
          <w:rFonts w:ascii="Verdana" w:hAnsi="Verdana"/>
        </w:rPr>
      </w:pPr>
    </w:p>
    <w:p w:rsidR="00491E2C" w:rsidRDefault="00491E2C" w:rsidP="001D4FE6">
      <w:pPr>
        <w:pStyle w:val="Heading2"/>
        <w:rPr>
          <w:rFonts w:ascii="Verdana" w:hAnsi="Verdana"/>
        </w:rPr>
      </w:pPr>
    </w:p>
    <w:p w:rsidR="001D4FE6" w:rsidRDefault="001D4FE6" w:rsidP="007407C7">
      <w:pPr>
        <w:pStyle w:val="Heading2"/>
        <w:jc w:val="both"/>
        <w:rPr>
          <w:rFonts w:asciiTheme="minorHAnsi" w:hAnsiTheme="minorHAnsi" w:cstheme="minorHAnsi"/>
          <w:color w:val="auto"/>
          <w:sz w:val="28"/>
          <w:szCs w:val="28"/>
        </w:rPr>
      </w:pPr>
      <w:r w:rsidRPr="007407C7">
        <w:rPr>
          <w:rFonts w:asciiTheme="minorHAnsi" w:hAnsiTheme="minorHAnsi" w:cstheme="minorHAnsi"/>
          <w:color w:val="auto"/>
          <w:sz w:val="28"/>
          <w:szCs w:val="28"/>
        </w:rPr>
        <w:t>BRANCH SURGERIES</w:t>
      </w:r>
    </w:p>
    <w:p w:rsidR="007407C7" w:rsidRPr="007407C7" w:rsidRDefault="007407C7" w:rsidP="007407C7">
      <w:pPr>
        <w:pStyle w:val="Heading2"/>
        <w:jc w:val="both"/>
        <w:rPr>
          <w:rFonts w:asciiTheme="minorHAnsi" w:hAnsiTheme="minorHAnsi" w:cstheme="minorHAnsi"/>
          <w:color w:val="auto"/>
          <w:sz w:val="28"/>
          <w:szCs w:val="28"/>
        </w:rPr>
      </w:pPr>
    </w:p>
    <w:p w:rsidR="001D4FE6" w:rsidRPr="007407C7" w:rsidRDefault="001D4FE6" w:rsidP="007407C7">
      <w:pPr>
        <w:pStyle w:val="NormalWeb"/>
        <w:jc w:val="both"/>
        <w:rPr>
          <w:rFonts w:asciiTheme="minorHAnsi" w:hAnsiTheme="minorHAnsi" w:cstheme="minorHAnsi"/>
          <w:sz w:val="28"/>
          <w:szCs w:val="28"/>
        </w:rPr>
      </w:pPr>
      <w:r w:rsidRPr="007407C7">
        <w:rPr>
          <w:rFonts w:asciiTheme="minorHAnsi" w:hAnsiTheme="minorHAnsi" w:cstheme="minorHAnsi"/>
          <w:sz w:val="28"/>
          <w:szCs w:val="28"/>
        </w:rPr>
        <w:t>Residents of Wickham Bishops may attend the Kelvedon Road Surgery on Monday mornings from 9.15am and Thursday mornings from 9.00am. Consultations are by appointment only - telephone 01376 512935.</w:t>
      </w:r>
      <w:r w:rsidRPr="007407C7">
        <w:rPr>
          <w:rFonts w:asciiTheme="minorHAnsi" w:hAnsiTheme="minorHAnsi" w:cstheme="minorHAnsi"/>
          <w:sz w:val="28"/>
          <w:szCs w:val="28"/>
        </w:rPr>
        <w:br/>
      </w:r>
      <w:r w:rsidRPr="007407C7">
        <w:rPr>
          <w:rFonts w:asciiTheme="minorHAnsi" w:hAnsiTheme="minorHAnsi" w:cstheme="minorHAnsi"/>
          <w:sz w:val="28"/>
          <w:szCs w:val="28"/>
        </w:rPr>
        <w:br/>
        <w:t>Residents of Terling may attend the Owls Hill Surgery on Tuesday mornings from 8.40am. Consultations are by appointment only - telephone 01376 512935.</w:t>
      </w:r>
    </w:p>
    <w:p w:rsidR="001D4FE6" w:rsidRPr="001D4FE6" w:rsidRDefault="001D4FE6" w:rsidP="007407C7">
      <w:pPr>
        <w:spacing w:line="330" w:lineRule="atLeast"/>
        <w:jc w:val="both"/>
        <w:rPr>
          <w:rFonts w:eastAsia="Times New Roman" w:cstheme="minorHAnsi"/>
          <w:sz w:val="28"/>
          <w:szCs w:val="28"/>
          <w:lang w:eastAsia="en-GB"/>
        </w:rPr>
      </w:pPr>
    </w:p>
    <w:p w:rsidR="001D4FE6" w:rsidRPr="001D4FE6" w:rsidRDefault="001D4FE6" w:rsidP="00FC7E79">
      <w:pPr>
        <w:autoSpaceDE w:val="0"/>
        <w:autoSpaceDN w:val="0"/>
        <w:adjustRightInd w:val="0"/>
        <w:jc w:val="both"/>
        <w:rPr>
          <w:b/>
          <w:sz w:val="28"/>
          <w:szCs w:val="28"/>
          <w:u w:val="single"/>
        </w:rPr>
      </w:pPr>
    </w:p>
    <w:p w:rsidR="00CD7DF0" w:rsidRDefault="00CD7DF0" w:rsidP="00CD7DF0">
      <w:pPr>
        <w:pStyle w:val="Heading2"/>
        <w:jc w:val="both"/>
        <w:rPr>
          <w:rFonts w:asciiTheme="minorHAnsi" w:hAnsiTheme="minorHAnsi" w:cstheme="minorHAnsi"/>
          <w:color w:val="auto"/>
          <w:sz w:val="28"/>
          <w:szCs w:val="28"/>
        </w:rPr>
      </w:pPr>
      <w:r>
        <w:rPr>
          <w:rFonts w:asciiTheme="minorHAnsi" w:hAnsiTheme="minorHAnsi" w:cstheme="minorHAnsi"/>
          <w:color w:val="auto"/>
          <w:sz w:val="28"/>
          <w:szCs w:val="28"/>
        </w:rPr>
        <w:t>HEALTHWATCH</w:t>
      </w:r>
    </w:p>
    <w:p w:rsidR="00CD7DF0" w:rsidRDefault="00CD7DF0" w:rsidP="00CD7DF0">
      <w:pPr>
        <w:pStyle w:val="Heading2"/>
        <w:jc w:val="both"/>
        <w:rPr>
          <w:rFonts w:asciiTheme="minorHAnsi" w:hAnsiTheme="minorHAnsi" w:cstheme="minorHAnsi"/>
          <w:color w:val="auto"/>
          <w:sz w:val="28"/>
          <w:szCs w:val="28"/>
        </w:rPr>
      </w:pPr>
    </w:p>
    <w:p w:rsidR="00FC7E79" w:rsidRDefault="00CD7DF0" w:rsidP="001511E0">
      <w:pPr>
        <w:autoSpaceDE w:val="0"/>
        <w:autoSpaceDN w:val="0"/>
        <w:adjustRightInd w:val="0"/>
        <w:jc w:val="both"/>
        <w:rPr>
          <w:rFonts w:cstheme="minorHAnsi"/>
          <w:sz w:val="28"/>
          <w:szCs w:val="28"/>
        </w:rPr>
      </w:pPr>
      <w:r>
        <w:rPr>
          <w:rFonts w:cstheme="minorHAnsi"/>
          <w:sz w:val="28"/>
          <w:szCs w:val="28"/>
        </w:rPr>
        <w:t>The following information will be displayed on the Practice website;</w:t>
      </w:r>
    </w:p>
    <w:p w:rsidR="00CD7DF0" w:rsidRDefault="00CD7DF0" w:rsidP="001511E0">
      <w:pPr>
        <w:autoSpaceDE w:val="0"/>
        <w:autoSpaceDN w:val="0"/>
        <w:adjustRightInd w:val="0"/>
        <w:jc w:val="both"/>
        <w:rPr>
          <w:rFonts w:ascii="Verdana" w:hAnsi="Verdana"/>
          <w:sz w:val="20"/>
          <w:szCs w:val="20"/>
        </w:rPr>
      </w:pPr>
    </w:p>
    <w:p w:rsidR="00DD1F8D" w:rsidRDefault="00DD1F8D" w:rsidP="00CD7DF0">
      <w:pPr>
        <w:shd w:val="clear" w:color="auto" w:fill="FFFFFF"/>
        <w:jc w:val="both"/>
        <w:rPr>
          <w:rFonts w:ascii="Calibri" w:eastAsia="Times New Roman" w:hAnsi="Calibri" w:cs="Calibri"/>
          <w:color w:val="000000"/>
          <w:sz w:val="28"/>
          <w:szCs w:val="28"/>
          <w:lang w:eastAsia="en-GB"/>
        </w:rPr>
      </w:pPr>
      <w:r w:rsidRPr="00CD7DF0">
        <w:rPr>
          <w:rFonts w:ascii="Calibri" w:eastAsia="Times New Roman" w:hAnsi="Calibri" w:cs="Calibri"/>
          <w:color w:val="000000"/>
          <w:sz w:val="28"/>
          <w:szCs w:val="28"/>
          <w:lang w:eastAsia="en-GB"/>
        </w:rPr>
        <w:t xml:space="preserve">Healthwatch is the new independent consumer champion created to gather and represent the views of the public. </w:t>
      </w:r>
      <w:r w:rsidR="00104EF6">
        <w:rPr>
          <w:rFonts w:ascii="Calibri" w:eastAsia="Times New Roman" w:hAnsi="Calibri" w:cs="Calibri"/>
          <w:color w:val="000000"/>
          <w:sz w:val="28"/>
          <w:szCs w:val="28"/>
          <w:lang w:eastAsia="en-GB"/>
        </w:rPr>
        <w:t>It plays a role at</w:t>
      </w:r>
      <w:r w:rsidR="00104EF6" w:rsidRPr="00CD7DF0">
        <w:rPr>
          <w:rFonts w:ascii="Calibri" w:eastAsia="Times New Roman" w:hAnsi="Calibri" w:cs="Calibri"/>
          <w:color w:val="000000"/>
          <w:sz w:val="28"/>
          <w:szCs w:val="28"/>
          <w:lang w:eastAsia="en-GB"/>
        </w:rPr>
        <w:t xml:space="preserve"> both national and local levels and is there to ensure that public and service user views are taken into account.</w:t>
      </w:r>
    </w:p>
    <w:p w:rsidR="00CD7DF0" w:rsidRPr="00CD7DF0" w:rsidRDefault="00CD7DF0" w:rsidP="00CD7DF0">
      <w:pPr>
        <w:shd w:val="clear" w:color="auto" w:fill="FFFFFF"/>
        <w:jc w:val="both"/>
        <w:rPr>
          <w:rFonts w:ascii="Arial" w:eastAsia="Times New Roman" w:hAnsi="Arial" w:cs="Arial"/>
          <w:color w:val="000000"/>
          <w:sz w:val="28"/>
          <w:szCs w:val="28"/>
          <w:lang w:eastAsia="en-GB"/>
        </w:rPr>
      </w:pPr>
    </w:p>
    <w:p w:rsidR="00CD7DF0" w:rsidRDefault="00CD7DF0" w:rsidP="00CD7DF0">
      <w:pPr>
        <w:shd w:val="clear" w:color="auto" w:fill="FFFFFF"/>
        <w:jc w:val="both"/>
        <w:rPr>
          <w:rFonts w:ascii="Calibri" w:eastAsia="Times New Roman" w:hAnsi="Calibri" w:cs="Calibri"/>
          <w:color w:val="000000"/>
          <w:sz w:val="28"/>
          <w:szCs w:val="28"/>
          <w:lang w:eastAsia="en-GB"/>
        </w:rPr>
      </w:pPr>
    </w:p>
    <w:p w:rsidR="00CD7DF0" w:rsidRDefault="00DD1F8D" w:rsidP="00CD7DF0">
      <w:pPr>
        <w:shd w:val="clear" w:color="auto" w:fill="FFFFFF"/>
        <w:jc w:val="both"/>
        <w:rPr>
          <w:rFonts w:ascii="Calibri" w:eastAsia="Times New Roman" w:hAnsi="Calibri" w:cs="Calibri"/>
          <w:color w:val="000000"/>
          <w:sz w:val="28"/>
          <w:szCs w:val="28"/>
          <w:lang w:eastAsia="en-GB"/>
        </w:rPr>
      </w:pPr>
      <w:r w:rsidRPr="00CD7DF0">
        <w:rPr>
          <w:rFonts w:ascii="Calibri" w:eastAsia="Times New Roman" w:hAnsi="Calibri" w:cs="Calibri"/>
          <w:color w:val="000000"/>
          <w:sz w:val="28"/>
          <w:szCs w:val="28"/>
          <w:lang w:eastAsia="en-GB"/>
        </w:rPr>
        <w:lastRenderedPageBreak/>
        <w:t>Anyone can join their local Healthwatch and access information and newsletters. The organisation works wi</w:t>
      </w:r>
      <w:bookmarkStart w:id="0" w:name="_GoBack"/>
      <w:bookmarkEnd w:id="0"/>
      <w:r w:rsidRPr="00CD7DF0">
        <w:rPr>
          <w:rFonts w:ascii="Calibri" w:eastAsia="Times New Roman" w:hAnsi="Calibri" w:cs="Calibri"/>
          <w:color w:val="000000"/>
          <w:sz w:val="28"/>
          <w:szCs w:val="28"/>
          <w:lang w:eastAsia="en-GB"/>
        </w:rPr>
        <w:t xml:space="preserve">th existing networks and their own local volunteers to find out what matters to patients and to take forward issues that they decide are priorities. They have representation at CCG level and try to include the views of ‘hard to reach’ groups. </w:t>
      </w:r>
    </w:p>
    <w:p w:rsidR="00CD7DF0" w:rsidRDefault="00CD7DF0" w:rsidP="00CD7DF0">
      <w:pPr>
        <w:shd w:val="clear" w:color="auto" w:fill="FFFFFF"/>
        <w:jc w:val="both"/>
        <w:rPr>
          <w:rFonts w:ascii="Calibri" w:eastAsia="Times New Roman" w:hAnsi="Calibri" w:cs="Calibri"/>
          <w:color w:val="000000"/>
          <w:sz w:val="28"/>
          <w:szCs w:val="28"/>
          <w:lang w:eastAsia="en-GB"/>
        </w:rPr>
      </w:pPr>
    </w:p>
    <w:p w:rsidR="00DD1F8D" w:rsidRPr="00CD7DF0" w:rsidRDefault="00DD1F8D" w:rsidP="00CD7DF0">
      <w:pPr>
        <w:shd w:val="clear" w:color="auto" w:fill="FFFFFF"/>
        <w:jc w:val="both"/>
        <w:rPr>
          <w:rFonts w:ascii="Arial" w:eastAsia="Times New Roman" w:hAnsi="Arial" w:cs="Arial"/>
          <w:color w:val="000000"/>
          <w:sz w:val="28"/>
          <w:szCs w:val="28"/>
          <w:lang w:eastAsia="en-GB"/>
        </w:rPr>
      </w:pPr>
      <w:r w:rsidRPr="00CD7DF0">
        <w:rPr>
          <w:rFonts w:ascii="Calibri" w:eastAsia="Times New Roman" w:hAnsi="Calibri" w:cs="Calibri"/>
          <w:color w:val="000000"/>
          <w:sz w:val="28"/>
          <w:szCs w:val="28"/>
          <w:lang w:eastAsia="en-GB"/>
        </w:rPr>
        <w:t>There is a legal requirement for the NHS to use Healthwatch findings to shape service provision.  Health and Wellbeing Boards came into operation following the 2012 Health and Social Care Act. Healthwatch has a seat on these boards.</w:t>
      </w:r>
    </w:p>
    <w:p w:rsidR="00DD1F8D" w:rsidRPr="00DD1F8D" w:rsidRDefault="00DD1F8D" w:rsidP="00DD1F8D">
      <w:pPr>
        <w:shd w:val="clear" w:color="auto" w:fill="FFFFFF"/>
        <w:rPr>
          <w:rFonts w:ascii="Arial" w:eastAsia="Times New Roman" w:hAnsi="Arial" w:cs="Arial"/>
          <w:color w:val="000000"/>
          <w:sz w:val="24"/>
          <w:szCs w:val="24"/>
          <w:lang w:eastAsia="en-GB"/>
        </w:rPr>
      </w:pPr>
    </w:p>
    <w:p w:rsidR="00CD7DF0" w:rsidRDefault="00151E70" w:rsidP="00CD7DF0">
      <w:pPr>
        <w:shd w:val="clear" w:color="auto" w:fill="FFFFFF"/>
        <w:jc w:val="center"/>
        <w:rPr>
          <w:rFonts w:ascii="Calibri" w:hAnsi="Calibri" w:cs="Calibri"/>
          <w:color w:val="000000"/>
        </w:rPr>
      </w:pPr>
      <w:hyperlink r:id="rId14" w:history="1">
        <w:r w:rsidR="00CD7DF0" w:rsidRPr="00682966">
          <w:rPr>
            <w:rStyle w:val="Hyperlink"/>
            <w:rFonts w:ascii="Calibri" w:hAnsi="Calibri" w:cs="Calibri"/>
          </w:rPr>
          <w:t>http://www.healthwatchessex.org.uk/</w:t>
        </w:r>
      </w:hyperlink>
    </w:p>
    <w:p w:rsidR="00CD7DF0" w:rsidRDefault="00CD7DF0" w:rsidP="00CD7DF0">
      <w:pPr>
        <w:shd w:val="clear" w:color="auto" w:fill="FFFFFF"/>
        <w:jc w:val="center"/>
        <w:rPr>
          <w:rFonts w:ascii="Arial" w:hAnsi="Arial" w:cs="Arial"/>
          <w:color w:val="000000"/>
        </w:rPr>
      </w:pPr>
    </w:p>
    <w:p w:rsidR="00CD7DF0" w:rsidRDefault="00151E70" w:rsidP="00CD7DF0">
      <w:pPr>
        <w:shd w:val="clear" w:color="auto" w:fill="FFFFFF"/>
        <w:jc w:val="center"/>
        <w:rPr>
          <w:rFonts w:ascii="Arial" w:hAnsi="Arial" w:cs="Arial"/>
          <w:color w:val="000000"/>
        </w:rPr>
      </w:pPr>
      <w:hyperlink r:id="rId15" w:tgtFrame="_blank" w:history="1">
        <w:r w:rsidR="00CD7DF0">
          <w:rPr>
            <w:rStyle w:val="Hyperlink"/>
            <w:rFonts w:ascii="Calibri" w:hAnsi="Calibri" w:cs="Calibri"/>
          </w:rPr>
          <w:t>http://www.healthwatchessex.org.uk/sites/default/files/strategic_plan_2013_16_final_web.pdf</w:t>
        </w:r>
      </w:hyperlink>
    </w:p>
    <w:p w:rsidR="00FC7E79" w:rsidRPr="001511E0" w:rsidRDefault="00FC7E79" w:rsidP="00CD7DF0">
      <w:pPr>
        <w:autoSpaceDE w:val="0"/>
        <w:autoSpaceDN w:val="0"/>
        <w:adjustRightInd w:val="0"/>
        <w:jc w:val="center"/>
        <w:rPr>
          <w:rFonts w:ascii="Verdana" w:hAnsi="Verdana"/>
          <w:sz w:val="20"/>
          <w:szCs w:val="20"/>
        </w:rPr>
      </w:pPr>
    </w:p>
    <w:sectPr w:rsidR="00FC7E79" w:rsidRPr="001511E0" w:rsidSect="009A11B1">
      <w:headerReference w:type="default" r:id="rId16"/>
      <w:pgSz w:w="11906" w:h="16838"/>
      <w:pgMar w:top="1440"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70" w:rsidRDefault="00151E70" w:rsidP="00302782">
      <w:r>
        <w:separator/>
      </w:r>
    </w:p>
  </w:endnote>
  <w:endnote w:type="continuationSeparator" w:id="0">
    <w:p w:rsidR="00151E70" w:rsidRDefault="00151E70" w:rsidP="0030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TE2B0FC68t00">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70" w:rsidRDefault="00151E70" w:rsidP="00302782">
      <w:r>
        <w:separator/>
      </w:r>
    </w:p>
  </w:footnote>
  <w:footnote w:type="continuationSeparator" w:id="0">
    <w:p w:rsidR="00151E70" w:rsidRDefault="00151E70" w:rsidP="00302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6A" w:rsidRDefault="0088286A" w:rsidP="00302782">
    <w:pPr>
      <w:pStyle w:val="Header"/>
      <w:shd w:val="clear" w:color="auto" w:fill="808080" w:themeFill="background1" w:themeFillShade="80"/>
    </w:pPr>
    <w:r>
      <w:rPr>
        <w:noProof/>
        <w:lang w:eastAsia="en-GB"/>
      </w:rPr>
      <mc:AlternateContent>
        <mc:Choice Requires="wps">
          <w:drawing>
            <wp:anchor distT="0" distB="0" distL="114300" distR="114300" simplePos="0" relativeHeight="251659264" behindDoc="0" locked="0" layoutInCell="1" allowOverlap="1" wp14:anchorId="52298C53" wp14:editId="1EF92984">
              <wp:simplePos x="0" y="0"/>
              <wp:positionH relativeFrom="column">
                <wp:posOffset>-657225</wp:posOffset>
              </wp:positionH>
              <wp:positionV relativeFrom="paragraph">
                <wp:posOffset>-230505</wp:posOffset>
              </wp:positionV>
              <wp:extent cx="7105650" cy="6667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66750"/>
                      </a:xfrm>
                      <a:prstGeom prst="rect">
                        <a:avLst/>
                      </a:prstGeom>
                      <a:solidFill>
                        <a:srgbClr val="FFFFFF"/>
                      </a:solidFill>
                      <a:ln w="9525">
                        <a:solidFill>
                          <a:schemeClr val="bg1"/>
                        </a:solidFill>
                        <a:miter lim="800000"/>
                        <a:headEnd/>
                        <a:tailEnd/>
                      </a:ln>
                    </wps:spPr>
                    <wps:txbx>
                      <w:txbxContent>
                        <w:p w:rsidR="0088286A" w:rsidRPr="00302782" w:rsidRDefault="0088286A" w:rsidP="00302782">
                          <w:pPr>
                            <w:shd w:val="clear" w:color="auto" w:fill="808080" w:themeFill="background1" w:themeFillShade="80"/>
                            <w:jc w:val="center"/>
                            <w:rPr>
                              <w:rFonts w:ascii="Arial Black" w:hAnsi="Arial Black"/>
                              <w:b/>
                              <w:color w:val="365F91" w:themeColor="accent1" w:themeShade="BF"/>
                              <w:spacing w:val="60"/>
                              <w:sz w:val="56"/>
                              <w:szCs w:val="56"/>
                              <w14:glow w14:rad="45504">
                                <w14:schemeClr w14:val="accent1">
                                  <w14:alpha w14:val="65000"/>
                                  <w14:satMod w14:val="220000"/>
                                </w14:schemeClr>
                              </w14:glow>
                              <w14:textOutline w14:w="5715" w14:cap="flat" w14:cmpd="sng" w14:algn="ctr">
                                <w14:solidFill>
                                  <w14:schemeClr w14:val="tx2"/>
                                </w14:solidFill>
                                <w14:prstDash w14:val="solid"/>
                                <w14:miter w14:lim="0"/>
                              </w14:textOutline>
                            </w:rPr>
                          </w:pPr>
                          <w:r>
                            <w:rPr>
                              <w:rFonts w:ascii="Arial Black" w:hAnsi="Arial Black"/>
                              <w:b/>
                              <w:color w:val="365F91" w:themeColor="accent1" w:themeShade="BF"/>
                              <w:spacing w:val="60"/>
                              <w:sz w:val="56"/>
                              <w:szCs w:val="56"/>
                              <w14:glow w14:rad="45504">
                                <w14:schemeClr w14:val="accent1">
                                  <w14:alpha w14:val="65000"/>
                                  <w14:satMod w14:val="220000"/>
                                </w14:schemeClr>
                              </w14:glow>
                              <w14:textOutline w14:w="5715" w14:cap="flat" w14:cmpd="sng" w14:algn="ctr">
                                <w14:solidFill>
                                  <w14:schemeClr w14:val="tx2"/>
                                </w14:solidFill>
                                <w14:prstDash w14:val="solid"/>
                                <w14:miter w14:lim="0"/>
                              </w14:textOutline>
                            </w:rPr>
                            <w:t>Fern House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1.75pt;margin-top:-18.15pt;width:559.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" strokecolor="white [3212]">
              <v:textbox>
                <w:txbxContent>
                  <w:p w:rsidR="00302782" w:rsidRPr="00302782" w:rsidRDefault="00302782" w:rsidP="00302782">
                    <w:pPr>
                      <w:shd w:val="clear" w:color="auto" w:fill="808080" w:themeFill="background1" w:themeFillShade="80"/>
                      <w:jc w:val="center"/>
                      <w:rPr>
                        <w:rFonts w:ascii="Arial Black" w:hAnsi="Arial Black"/>
                        <w:b/>
                        <w:color w:val="365F91" w:themeColor="accent1" w:themeShade="BF"/>
                        <w:spacing w:val="60"/>
                        <w:sz w:val="56"/>
                        <w:szCs w:val="56"/>
                        <w14:glow w14:rad="45504">
                          <w14:schemeClr w14:val="accent1">
                            <w14:alpha w14:val="65000"/>
                            <w14:satMod w14:val="220000"/>
                          </w14:schemeClr>
                        </w14:glow>
                        <w14:textOutline w14:w="5715" w14:cap="flat" w14:cmpd="sng" w14:algn="ctr">
                          <w14:solidFill>
                            <w14:schemeClr w14:val="tx2"/>
                          </w14:solidFill>
                          <w14:prstDash w14:val="solid"/>
                          <w14:miter w14:lim="0"/>
                        </w14:textOutline>
                      </w:rPr>
                    </w:pPr>
                    <w:r>
                      <w:rPr>
                        <w:rFonts w:ascii="Arial Black" w:hAnsi="Arial Black"/>
                        <w:b/>
                        <w:color w:val="365F91" w:themeColor="accent1" w:themeShade="BF"/>
                        <w:spacing w:val="60"/>
                        <w:sz w:val="56"/>
                        <w:szCs w:val="56"/>
                        <w14:glow w14:rad="45504">
                          <w14:schemeClr w14:val="accent1">
                            <w14:alpha w14:val="65000"/>
                            <w14:satMod w14:val="220000"/>
                          </w14:schemeClr>
                        </w14:glow>
                        <w14:textOutline w14:w="5715" w14:cap="flat" w14:cmpd="sng" w14:algn="ctr">
                          <w14:solidFill>
                            <w14:schemeClr w14:val="tx2"/>
                          </w14:solidFill>
                          <w14:prstDash w14:val="solid"/>
                          <w14:miter w14:lim="0"/>
                        </w14:textOutline>
                      </w:rPr>
                      <w:t>Fern House Surgery</w:t>
                    </w:r>
                  </w:p>
                </w:txbxContent>
              </v:textbox>
            </v:shape>
          </w:pict>
        </mc:Fallback>
      </mc:AlternateContent>
    </w:r>
    <w:sdt>
      <w:sdtPr>
        <w:id w:val="968752352"/>
        <w:placeholder>
          <w:docPart w:val="7D4F206D543B469FB69E7AA507C2A809"/>
        </w:placeholder>
        <w:temporary/>
        <w:showingPlcHdr/>
      </w:sdtPr>
      <w:sdtEndPr/>
      <w:sdtContent>
        <w:r>
          <w:t>[Type text]</w:t>
        </w:r>
      </w:sdtContent>
    </w:sdt>
  </w:p>
  <w:p w:rsidR="0088286A" w:rsidRDefault="0088286A">
    <w:pPr>
      <w:pStyle w:val="Header"/>
    </w:pPr>
  </w:p>
  <w:p w:rsidR="0088286A" w:rsidRDefault="00882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36E"/>
    <w:multiLevelType w:val="multilevel"/>
    <w:tmpl w:val="7A4E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31117"/>
    <w:multiLevelType w:val="hybridMultilevel"/>
    <w:tmpl w:val="B0622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13BDA"/>
    <w:multiLevelType w:val="hybridMultilevel"/>
    <w:tmpl w:val="0E2AB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27176"/>
    <w:multiLevelType w:val="hybridMultilevel"/>
    <w:tmpl w:val="9CB2DE14"/>
    <w:lvl w:ilvl="0" w:tplc="FEE43098">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A1226D"/>
    <w:multiLevelType w:val="hybridMultilevel"/>
    <w:tmpl w:val="292C00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CF"/>
    <w:rsid w:val="00055230"/>
    <w:rsid w:val="00064806"/>
    <w:rsid w:val="00084B2A"/>
    <w:rsid w:val="00084C20"/>
    <w:rsid w:val="000B105E"/>
    <w:rsid w:val="000E0AF1"/>
    <w:rsid w:val="000E3A3A"/>
    <w:rsid w:val="00104EF6"/>
    <w:rsid w:val="001426AA"/>
    <w:rsid w:val="001511E0"/>
    <w:rsid w:val="00151E70"/>
    <w:rsid w:val="00181E77"/>
    <w:rsid w:val="001C36F6"/>
    <w:rsid w:val="001C685A"/>
    <w:rsid w:val="001D0C06"/>
    <w:rsid w:val="001D4FE6"/>
    <w:rsid w:val="001F1E24"/>
    <w:rsid w:val="00227391"/>
    <w:rsid w:val="002553FE"/>
    <w:rsid w:val="002571B2"/>
    <w:rsid w:val="00265A5E"/>
    <w:rsid w:val="0028363C"/>
    <w:rsid w:val="002963CF"/>
    <w:rsid w:val="002B7B30"/>
    <w:rsid w:val="002C3EA3"/>
    <w:rsid w:val="002D082A"/>
    <w:rsid w:val="002D3E7D"/>
    <w:rsid w:val="002F7269"/>
    <w:rsid w:val="00302782"/>
    <w:rsid w:val="003418BC"/>
    <w:rsid w:val="00341CCE"/>
    <w:rsid w:val="003428F0"/>
    <w:rsid w:val="00355D65"/>
    <w:rsid w:val="00387026"/>
    <w:rsid w:val="0039602D"/>
    <w:rsid w:val="003A18F3"/>
    <w:rsid w:val="003B3F38"/>
    <w:rsid w:val="003C1AFB"/>
    <w:rsid w:val="0043212C"/>
    <w:rsid w:val="004428D5"/>
    <w:rsid w:val="00483DEC"/>
    <w:rsid w:val="00491E2C"/>
    <w:rsid w:val="0049434D"/>
    <w:rsid w:val="004B3CFE"/>
    <w:rsid w:val="00505683"/>
    <w:rsid w:val="005100F2"/>
    <w:rsid w:val="00520AD1"/>
    <w:rsid w:val="00573658"/>
    <w:rsid w:val="00583BC3"/>
    <w:rsid w:val="00590091"/>
    <w:rsid w:val="005A0B83"/>
    <w:rsid w:val="005A25D3"/>
    <w:rsid w:val="005A78E8"/>
    <w:rsid w:val="005B0DC5"/>
    <w:rsid w:val="005F3B6B"/>
    <w:rsid w:val="00606E6B"/>
    <w:rsid w:val="0061475C"/>
    <w:rsid w:val="00624D13"/>
    <w:rsid w:val="0067209B"/>
    <w:rsid w:val="00693A22"/>
    <w:rsid w:val="006E34A9"/>
    <w:rsid w:val="006F7EA4"/>
    <w:rsid w:val="00722FB4"/>
    <w:rsid w:val="00724CAF"/>
    <w:rsid w:val="00725FE1"/>
    <w:rsid w:val="007369CB"/>
    <w:rsid w:val="007407C7"/>
    <w:rsid w:val="0075063D"/>
    <w:rsid w:val="00750C70"/>
    <w:rsid w:val="0076129C"/>
    <w:rsid w:val="0076599C"/>
    <w:rsid w:val="007C4B46"/>
    <w:rsid w:val="007D5A61"/>
    <w:rsid w:val="007E2099"/>
    <w:rsid w:val="007E5614"/>
    <w:rsid w:val="008013DB"/>
    <w:rsid w:val="00812D4C"/>
    <w:rsid w:val="00826464"/>
    <w:rsid w:val="008336DA"/>
    <w:rsid w:val="00850A92"/>
    <w:rsid w:val="00854946"/>
    <w:rsid w:val="00856444"/>
    <w:rsid w:val="0088286A"/>
    <w:rsid w:val="008869F5"/>
    <w:rsid w:val="008A0E06"/>
    <w:rsid w:val="008C4531"/>
    <w:rsid w:val="008C4B65"/>
    <w:rsid w:val="008D055F"/>
    <w:rsid w:val="008D5368"/>
    <w:rsid w:val="009079A3"/>
    <w:rsid w:val="00915187"/>
    <w:rsid w:val="009158C6"/>
    <w:rsid w:val="009232A7"/>
    <w:rsid w:val="0093157C"/>
    <w:rsid w:val="00935C7B"/>
    <w:rsid w:val="009530B9"/>
    <w:rsid w:val="009552B8"/>
    <w:rsid w:val="00981546"/>
    <w:rsid w:val="00991C7B"/>
    <w:rsid w:val="009A11B1"/>
    <w:rsid w:val="009C57D0"/>
    <w:rsid w:val="009D5A7D"/>
    <w:rsid w:val="009E2BBD"/>
    <w:rsid w:val="00A05693"/>
    <w:rsid w:val="00A4698F"/>
    <w:rsid w:val="00A97C0F"/>
    <w:rsid w:val="00AB3B96"/>
    <w:rsid w:val="00AD083B"/>
    <w:rsid w:val="00AE0E83"/>
    <w:rsid w:val="00B41E80"/>
    <w:rsid w:val="00B6322A"/>
    <w:rsid w:val="00B661C1"/>
    <w:rsid w:val="00B861A9"/>
    <w:rsid w:val="00B969E5"/>
    <w:rsid w:val="00BB7202"/>
    <w:rsid w:val="00BC20E2"/>
    <w:rsid w:val="00C01C0B"/>
    <w:rsid w:val="00C071B1"/>
    <w:rsid w:val="00C950C0"/>
    <w:rsid w:val="00CD7DF0"/>
    <w:rsid w:val="00D344FD"/>
    <w:rsid w:val="00D4578C"/>
    <w:rsid w:val="00D6003B"/>
    <w:rsid w:val="00D82E33"/>
    <w:rsid w:val="00DA0E64"/>
    <w:rsid w:val="00DA191E"/>
    <w:rsid w:val="00DD1F8D"/>
    <w:rsid w:val="00DE7DE7"/>
    <w:rsid w:val="00DF2607"/>
    <w:rsid w:val="00E032DD"/>
    <w:rsid w:val="00E14F7F"/>
    <w:rsid w:val="00E151DA"/>
    <w:rsid w:val="00E330A7"/>
    <w:rsid w:val="00E9562E"/>
    <w:rsid w:val="00EA47C6"/>
    <w:rsid w:val="00EA4EC7"/>
    <w:rsid w:val="00EA5A79"/>
    <w:rsid w:val="00EC0C09"/>
    <w:rsid w:val="00EF7850"/>
    <w:rsid w:val="00F86229"/>
    <w:rsid w:val="00FA01CD"/>
    <w:rsid w:val="00FA74A9"/>
    <w:rsid w:val="00FC020D"/>
    <w:rsid w:val="00FC0FF2"/>
    <w:rsid w:val="00FC7E79"/>
    <w:rsid w:val="00FF1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0E64"/>
    <w:pPr>
      <w:outlineLvl w:val="1"/>
    </w:pPr>
    <w:rPr>
      <w:rFonts w:ascii="Times New Roman" w:eastAsia="Times New Roman" w:hAnsi="Times New Roman" w:cs="Times New Roman"/>
      <w:b/>
      <w:bCs/>
      <w:color w:val="0097D7"/>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3CF"/>
    <w:rPr>
      <w:rFonts w:ascii="Tahoma" w:hAnsi="Tahoma" w:cs="Tahoma"/>
      <w:sz w:val="16"/>
      <w:szCs w:val="16"/>
    </w:rPr>
  </w:style>
  <w:style w:type="character" w:customStyle="1" w:styleId="BalloonTextChar">
    <w:name w:val="Balloon Text Char"/>
    <w:basedOn w:val="DefaultParagraphFont"/>
    <w:link w:val="BalloonText"/>
    <w:uiPriority w:val="99"/>
    <w:semiHidden/>
    <w:rsid w:val="002963CF"/>
    <w:rPr>
      <w:rFonts w:ascii="Tahoma" w:hAnsi="Tahoma" w:cs="Tahoma"/>
      <w:sz w:val="16"/>
      <w:szCs w:val="16"/>
    </w:rPr>
  </w:style>
  <w:style w:type="character" w:styleId="Hyperlink">
    <w:name w:val="Hyperlink"/>
    <w:basedOn w:val="DefaultParagraphFont"/>
    <w:uiPriority w:val="99"/>
    <w:unhideWhenUsed/>
    <w:rsid w:val="0028363C"/>
    <w:rPr>
      <w:color w:val="0000FF" w:themeColor="hyperlink"/>
      <w:u w:val="single"/>
    </w:rPr>
  </w:style>
  <w:style w:type="paragraph" w:styleId="Header">
    <w:name w:val="header"/>
    <w:basedOn w:val="Normal"/>
    <w:link w:val="HeaderChar"/>
    <w:uiPriority w:val="99"/>
    <w:unhideWhenUsed/>
    <w:rsid w:val="00302782"/>
    <w:pPr>
      <w:tabs>
        <w:tab w:val="center" w:pos="4513"/>
        <w:tab w:val="right" w:pos="9026"/>
      </w:tabs>
    </w:pPr>
  </w:style>
  <w:style w:type="character" w:customStyle="1" w:styleId="HeaderChar">
    <w:name w:val="Header Char"/>
    <w:basedOn w:val="DefaultParagraphFont"/>
    <w:link w:val="Header"/>
    <w:uiPriority w:val="99"/>
    <w:rsid w:val="00302782"/>
  </w:style>
  <w:style w:type="paragraph" w:styleId="Footer">
    <w:name w:val="footer"/>
    <w:basedOn w:val="Normal"/>
    <w:link w:val="FooterChar"/>
    <w:uiPriority w:val="99"/>
    <w:unhideWhenUsed/>
    <w:rsid w:val="00302782"/>
    <w:pPr>
      <w:tabs>
        <w:tab w:val="center" w:pos="4513"/>
        <w:tab w:val="right" w:pos="9026"/>
      </w:tabs>
    </w:pPr>
  </w:style>
  <w:style w:type="character" w:customStyle="1" w:styleId="FooterChar">
    <w:name w:val="Footer Char"/>
    <w:basedOn w:val="DefaultParagraphFont"/>
    <w:link w:val="Footer"/>
    <w:uiPriority w:val="99"/>
    <w:rsid w:val="00302782"/>
  </w:style>
  <w:style w:type="paragraph" w:styleId="ListParagraph">
    <w:name w:val="List Paragraph"/>
    <w:basedOn w:val="Normal"/>
    <w:uiPriority w:val="34"/>
    <w:qFormat/>
    <w:rsid w:val="009E2BBD"/>
    <w:pPr>
      <w:ind w:left="720"/>
      <w:contextualSpacing/>
    </w:pPr>
  </w:style>
  <w:style w:type="paragraph" w:styleId="NormalWeb">
    <w:name w:val="Normal (Web)"/>
    <w:basedOn w:val="Normal"/>
    <w:uiPriority w:val="99"/>
    <w:semiHidden/>
    <w:unhideWhenUsed/>
    <w:rsid w:val="0075063D"/>
    <w:pPr>
      <w:spacing w:line="330" w:lineRule="atLeast"/>
    </w:pPr>
    <w:rPr>
      <w:rFonts w:ascii="Times New Roman" w:eastAsia="Times New Roman" w:hAnsi="Times New Roman" w:cs="Times New Roman"/>
      <w:sz w:val="20"/>
      <w:szCs w:val="20"/>
      <w:lang w:eastAsia="en-GB"/>
    </w:rPr>
  </w:style>
  <w:style w:type="table" w:styleId="TableGrid">
    <w:name w:val="Table Grid"/>
    <w:basedOn w:val="TableNormal"/>
    <w:uiPriority w:val="59"/>
    <w:rsid w:val="008C4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C4531"/>
    <w:rPr>
      <w:b/>
      <w:bCs/>
    </w:rPr>
  </w:style>
  <w:style w:type="character" w:customStyle="1" w:styleId="Heading2Char">
    <w:name w:val="Heading 2 Char"/>
    <w:basedOn w:val="DefaultParagraphFont"/>
    <w:link w:val="Heading2"/>
    <w:uiPriority w:val="9"/>
    <w:rsid w:val="00DA0E64"/>
    <w:rPr>
      <w:rFonts w:ascii="Times New Roman" w:eastAsia="Times New Roman" w:hAnsi="Times New Roman" w:cs="Times New Roman"/>
      <w:b/>
      <w:bCs/>
      <w:color w:val="0097D7"/>
      <w:sz w:val="23"/>
      <w:szCs w:val="23"/>
      <w:lang w:eastAsia="en-GB"/>
    </w:rPr>
  </w:style>
  <w:style w:type="character" w:customStyle="1" w:styleId="apple-converted-space">
    <w:name w:val="apple-converted-space"/>
    <w:basedOn w:val="DefaultParagraphFont"/>
    <w:rsid w:val="00D82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0E64"/>
    <w:pPr>
      <w:outlineLvl w:val="1"/>
    </w:pPr>
    <w:rPr>
      <w:rFonts w:ascii="Times New Roman" w:eastAsia="Times New Roman" w:hAnsi="Times New Roman" w:cs="Times New Roman"/>
      <w:b/>
      <w:bCs/>
      <w:color w:val="0097D7"/>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3CF"/>
    <w:rPr>
      <w:rFonts w:ascii="Tahoma" w:hAnsi="Tahoma" w:cs="Tahoma"/>
      <w:sz w:val="16"/>
      <w:szCs w:val="16"/>
    </w:rPr>
  </w:style>
  <w:style w:type="character" w:customStyle="1" w:styleId="BalloonTextChar">
    <w:name w:val="Balloon Text Char"/>
    <w:basedOn w:val="DefaultParagraphFont"/>
    <w:link w:val="BalloonText"/>
    <w:uiPriority w:val="99"/>
    <w:semiHidden/>
    <w:rsid w:val="002963CF"/>
    <w:rPr>
      <w:rFonts w:ascii="Tahoma" w:hAnsi="Tahoma" w:cs="Tahoma"/>
      <w:sz w:val="16"/>
      <w:szCs w:val="16"/>
    </w:rPr>
  </w:style>
  <w:style w:type="character" w:styleId="Hyperlink">
    <w:name w:val="Hyperlink"/>
    <w:basedOn w:val="DefaultParagraphFont"/>
    <w:uiPriority w:val="99"/>
    <w:unhideWhenUsed/>
    <w:rsid w:val="0028363C"/>
    <w:rPr>
      <w:color w:val="0000FF" w:themeColor="hyperlink"/>
      <w:u w:val="single"/>
    </w:rPr>
  </w:style>
  <w:style w:type="paragraph" w:styleId="Header">
    <w:name w:val="header"/>
    <w:basedOn w:val="Normal"/>
    <w:link w:val="HeaderChar"/>
    <w:uiPriority w:val="99"/>
    <w:unhideWhenUsed/>
    <w:rsid w:val="00302782"/>
    <w:pPr>
      <w:tabs>
        <w:tab w:val="center" w:pos="4513"/>
        <w:tab w:val="right" w:pos="9026"/>
      </w:tabs>
    </w:pPr>
  </w:style>
  <w:style w:type="character" w:customStyle="1" w:styleId="HeaderChar">
    <w:name w:val="Header Char"/>
    <w:basedOn w:val="DefaultParagraphFont"/>
    <w:link w:val="Header"/>
    <w:uiPriority w:val="99"/>
    <w:rsid w:val="00302782"/>
  </w:style>
  <w:style w:type="paragraph" w:styleId="Footer">
    <w:name w:val="footer"/>
    <w:basedOn w:val="Normal"/>
    <w:link w:val="FooterChar"/>
    <w:uiPriority w:val="99"/>
    <w:unhideWhenUsed/>
    <w:rsid w:val="00302782"/>
    <w:pPr>
      <w:tabs>
        <w:tab w:val="center" w:pos="4513"/>
        <w:tab w:val="right" w:pos="9026"/>
      </w:tabs>
    </w:pPr>
  </w:style>
  <w:style w:type="character" w:customStyle="1" w:styleId="FooterChar">
    <w:name w:val="Footer Char"/>
    <w:basedOn w:val="DefaultParagraphFont"/>
    <w:link w:val="Footer"/>
    <w:uiPriority w:val="99"/>
    <w:rsid w:val="00302782"/>
  </w:style>
  <w:style w:type="paragraph" w:styleId="ListParagraph">
    <w:name w:val="List Paragraph"/>
    <w:basedOn w:val="Normal"/>
    <w:uiPriority w:val="34"/>
    <w:qFormat/>
    <w:rsid w:val="009E2BBD"/>
    <w:pPr>
      <w:ind w:left="720"/>
      <w:contextualSpacing/>
    </w:pPr>
  </w:style>
  <w:style w:type="paragraph" w:styleId="NormalWeb">
    <w:name w:val="Normal (Web)"/>
    <w:basedOn w:val="Normal"/>
    <w:uiPriority w:val="99"/>
    <w:semiHidden/>
    <w:unhideWhenUsed/>
    <w:rsid w:val="0075063D"/>
    <w:pPr>
      <w:spacing w:line="330" w:lineRule="atLeast"/>
    </w:pPr>
    <w:rPr>
      <w:rFonts w:ascii="Times New Roman" w:eastAsia="Times New Roman" w:hAnsi="Times New Roman" w:cs="Times New Roman"/>
      <w:sz w:val="20"/>
      <w:szCs w:val="20"/>
      <w:lang w:eastAsia="en-GB"/>
    </w:rPr>
  </w:style>
  <w:style w:type="table" w:styleId="TableGrid">
    <w:name w:val="Table Grid"/>
    <w:basedOn w:val="TableNormal"/>
    <w:uiPriority w:val="59"/>
    <w:rsid w:val="008C4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C4531"/>
    <w:rPr>
      <w:b/>
      <w:bCs/>
    </w:rPr>
  </w:style>
  <w:style w:type="character" w:customStyle="1" w:styleId="Heading2Char">
    <w:name w:val="Heading 2 Char"/>
    <w:basedOn w:val="DefaultParagraphFont"/>
    <w:link w:val="Heading2"/>
    <w:uiPriority w:val="9"/>
    <w:rsid w:val="00DA0E64"/>
    <w:rPr>
      <w:rFonts w:ascii="Times New Roman" w:eastAsia="Times New Roman" w:hAnsi="Times New Roman" w:cs="Times New Roman"/>
      <w:b/>
      <w:bCs/>
      <w:color w:val="0097D7"/>
      <w:sz w:val="23"/>
      <w:szCs w:val="23"/>
      <w:lang w:eastAsia="en-GB"/>
    </w:rPr>
  </w:style>
  <w:style w:type="character" w:customStyle="1" w:styleId="apple-converted-space">
    <w:name w:val="apple-converted-space"/>
    <w:basedOn w:val="DefaultParagraphFont"/>
    <w:rsid w:val="00D82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83864">
      <w:bodyDiv w:val="1"/>
      <w:marLeft w:val="0"/>
      <w:marRight w:val="0"/>
      <w:marTop w:val="0"/>
      <w:marBottom w:val="0"/>
      <w:divBdr>
        <w:top w:val="none" w:sz="0" w:space="0" w:color="auto"/>
        <w:left w:val="none" w:sz="0" w:space="0" w:color="auto"/>
        <w:bottom w:val="none" w:sz="0" w:space="0" w:color="auto"/>
        <w:right w:val="none" w:sz="0" w:space="0" w:color="auto"/>
      </w:divBdr>
      <w:divsChild>
        <w:div w:id="299308161">
          <w:marLeft w:val="0"/>
          <w:marRight w:val="0"/>
          <w:marTop w:val="0"/>
          <w:marBottom w:val="0"/>
          <w:divBdr>
            <w:top w:val="none" w:sz="0" w:space="0" w:color="auto"/>
            <w:left w:val="none" w:sz="0" w:space="0" w:color="auto"/>
            <w:bottom w:val="none" w:sz="0" w:space="0" w:color="auto"/>
            <w:right w:val="none" w:sz="0" w:space="0" w:color="auto"/>
          </w:divBdr>
          <w:divsChild>
            <w:div w:id="1714841618">
              <w:marLeft w:val="0"/>
              <w:marRight w:val="0"/>
              <w:marTop w:val="0"/>
              <w:marBottom w:val="200"/>
              <w:divBdr>
                <w:top w:val="none" w:sz="0" w:space="0" w:color="auto"/>
                <w:left w:val="none" w:sz="0" w:space="0" w:color="auto"/>
                <w:bottom w:val="none" w:sz="0" w:space="0" w:color="auto"/>
                <w:right w:val="none" w:sz="0" w:space="0" w:color="auto"/>
              </w:divBdr>
            </w:div>
            <w:div w:id="506290293">
              <w:marLeft w:val="0"/>
              <w:marRight w:val="0"/>
              <w:marTop w:val="0"/>
              <w:marBottom w:val="200"/>
              <w:divBdr>
                <w:top w:val="none" w:sz="0" w:space="0" w:color="auto"/>
                <w:left w:val="none" w:sz="0" w:space="0" w:color="auto"/>
                <w:bottom w:val="none" w:sz="0" w:space="0" w:color="auto"/>
                <w:right w:val="none" w:sz="0" w:space="0" w:color="auto"/>
              </w:divBdr>
            </w:div>
            <w:div w:id="20544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8500">
      <w:bodyDiv w:val="1"/>
      <w:marLeft w:val="0"/>
      <w:marRight w:val="0"/>
      <w:marTop w:val="0"/>
      <w:marBottom w:val="0"/>
      <w:divBdr>
        <w:top w:val="none" w:sz="0" w:space="0" w:color="auto"/>
        <w:left w:val="none" w:sz="0" w:space="0" w:color="auto"/>
        <w:bottom w:val="none" w:sz="0" w:space="0" w:color="auto"/>
        <w:right w:val="none" w:sz="0" w:space="0" w:color="auto"/>
      </w:divBdr>
    </w:div>
    <w:div w:id="1672370805">
      <w:bodyDiv w:val="1"/>
      <w:marLeft w:val="0"/>
      <w:marRight w:val="0"/>
      <w:marTop w:val="0"/>
      <w:marBottom w:val="0"/>
      <w:divBdr>
        <w:top w:val="none" w:sz="0" w:space="0" w:color="auto"/>
        <w:left w:val="none" w:sz="0" w:space="0" w:color="auto"/>
        <w:bottom w:val="none" w:sz="0" w:space="0" w:color="auto"/>
        <w:right w:val="none" w:sz="0" w:space="0" w:color="auto"/>
      </w:divBdr>
      <w:divsChild>
        <w:div w:id="1660036785">
          <w:marLeft w:val="0"/>
          <w:marRight w:val="0"/>
          <w:marTop w:val="0"/>
          <w:marBottom w:val="0"/>
          <w:divBdr>
            <w:top w:val="none" w:sz="0" w:space="0" w:color="auto"/>
            <w:left w:val="none" w:sz="0" w:space="0" w:color="auto"/>
            <w:bottom w:val="none" w:sz="0" w:space="0" w:color="auto"/>
            <w:right w:val="none" w:sz="0" w:space="0" w:color="auto"/>
          </w:divBdr>
          <w:divsChild>
            <w:div w:id="1172333839">
              <w:marLeft w:val="0"/>
              <w:marRight w:val="0"/>
              <w:marTop w:val="0"/>
              <w:marBottom w:val="200"/>
              <w:divBdr>
                <w:top w:val="none" w:sz="0" w:space="0" w:color="auto"/>
                <w:left w:val="none" w:sz="0" w:space="0" w:color="auto"/>
                <w:bottom w:val="none" w:sz="0" w:space="0" w:color="auto"/>
                <w:right w:val="none" w:sz="0" w:space="0" w:color="auto"/>
              </w:divBdr>
            </w:div>
            <w:div w:id="5405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rnhousesurgery.co.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rnhouse.patientgroup@nhs.net" TargetMode="External"/><Relationship Id="rId5" Type="http://schemas.openxmlformats.org/officeDocument/2006/relationships/settings" Target="settings.xml"/><Relationship Id="rId15" Type="http://schemas.openxmlformats.org/officeDocument/2006/relationships/hyperlink" Target="https://web.nhs.net/OWA/redir.aspx?C=-wgkOzC7EkqEudO73O10ZVX8HYT1EtFIhxqawzbpP_O3IplC4_LHPiFoxLNEgQv6FzbLdUzRBNM.&amp;URL=http%3a%2f%2fwww.healthwatchessex.org.uk%2fsites%2fdefault%2ffiles%2fstrategic_plan_2013_16_final_web.pdf" TargetMode="External"/><Relationship Id="rId10" Type="http://schemas.openxmlformats.org/officeDocument/2006/relationships/image" Target="media/image1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ealthwatchessex.org.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Have</a:t>
            </a:r>
            <a:r>
              <a:rPr lang="en-US" baseline="0"/>
              <a:t> Your Say Results 2013/2014</a:t>
            </a:r>
            <a:endParaRPr lang="en-US"/>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Sheet1!$B$4:$G$4</c:f>
              <c:strCache>
                <c:ptCount val="6"/>
                <c:pt idx="0">
                  <c:v>Appointment</c:v>
                </c:pt>
                <c:pt idx="1">
                  <c:v>Clinical Care</c:v>
                </c:pt>
                <c:pt idx="2">
                  <c:v>Staff</c:v>
                </c:pt>
                <c:pt idx="3">
                  <c:v>Dispensary</c:v>
                </c:pt>
                <c:pt idx="4">
                  <c:v>Premises</c:v>
                </c:pt>
                <c:pt idx="5">
                  <c:v>Open Hours</c:v>
                </c:pt>
              </c:strCache>
            </c:strRef>
          </c:cat>
          <c:val>
            <c:numRef>
              <c:f>Sheet1!$B$5:$G$5</c:f>
              <c:numCache>
                <c:formatCode>General</c:formatCode>
                <c:ptCount val="6"/>
                <c:pt idx="0">
                  <c:v>79</c:v>
                </c:pt>
                <c:pt idx="1">
                  <c:v>44</c:v>
                </c:pt>
                <c:pt idx="2">
                  <c:v>21</c:v>
                </c:pt>
                <c:pt idx="3">
                  <c:v>41</c:v>
                </c:pt>
                <c:pt idx="4">
                  <c:v>18</c:v>
                </c:pt>
                <c:pt idx="5">
                  <c:v>54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4F206D543B469FB69E7AA507C2A809"/>
        <w:category>
          <w:name w:val="General"/>
          <w:gallery w:val="placeholder"/>
        </w:category>
        <w:types>
          <w:type w:val="bbPlcHdr"/>
        </w:types>
        <w:behaviors>
          <w:behavior w:val="content"/>
        </w:behaviors>
        <w:guid w:val="{929D896A-D1A3-4882-A983-EA549CA7421D}"/>
      </w:docPartPr>
      <w:docPartBody>
        <w:p w:rsidR="008A7056" w:rsidRDefault="00A61C3A" w:rsidP="00A61C3A">
          <w:pPr>
            <w:pStyle w:val="7D4F206D543B469FB69E7AA507C2A80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TE2B0FC68t00">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3A"/>
    <w:rsid w:val="00207145"/>
    <w:rsid w:val="002857B8"/>
    <w:rsid w:val="004A24F7"/>
    <w:rsid w:val="005D312C"/>
    <w:rsid w:val="005F5B25"/>
    <w:rsid w:val="008A7056"/>
    <w:rsid w:val="0094707F"/>
    <w:rsid w:val="00A61C3A"/>
    <w:rsid w:val="00BC36B1"/>
    <w:rsid w:val="00C35902"/>
    <w:rsid w:val="00CB0F66"/>
    <w:rsid w:val="00DB3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4F206D543B469FB69E7AA507C2A809">
    <w:name w:val="7D4F206D543B469FB69E7AA507C2A809"/>
    <w:rsid w:val="00A61C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4F206D543B469FB69E7AA507C2A809">
    <w:name w:val="7D4F206D543B469FB69E7AA507C2A809"/>
    <w:rsid w:val="00A61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37C5D-D121-48AD-95AD-A2D86DBC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14</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Hendon</dc:creator>
  <cp:keywords/>
  <dc:description/>
  <cp:lastModifiedBy>Lorraine Hendon</cp:lastModifiedBy>
  <cp:revision>105</cp:revision>
  <cp:lastPrinted>2014-03-10T14:56:00Z</cp:lastPrinted>
  <dcterms:created xsi:type="dcterms:W3CDTF">2013-12-04T08:15:00Z</dcterms:created>
  <dcterms:modified xsi:type="dcterms:W3CDTF">2014-03-24T10:50:00Z</dcterms:modified>
</cp:coreProperties>
</file>